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78B" w:rsidRPr="001704F7" w:rsidRDefault="00B95541" w:rsidP="00F0278B">
      <w:pPr>
        <w:pStyle w:val="Footer"/>
        <w:jc w:val="center"/>
        <w:rPr>
          <w:rFonts w:ascii="Garamond" w:hAnsi="Garamond"/>
          <w:b/>
          <w:color w:val="0E3386"/>
          <w:sz w:val="28"/>
          <w:szCs w:val="28"/>
        </w:rPr>
      </w:pPr>
      <w:r>
        <w:rPr>
          <w:noProof/>
          <w:color w:val="E6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124460</wp:posOffset>
                </wp:positionV>
                <wp:extent cx="729615" cy="729615"/>
                <wp:effectExtent l="42545" t="48260" r="46990" b="41275"/>
                <wp:wrapNone/>
                <wp:docPr id="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615" cy="729615"/>
                          <a:chOff x="7665" y="4144"/>
                          <a:chExt cx="1149" cy="1149"/>
                        </a:xfrm>
                      </wpg:grpSpPr>
                      <wps:wsp>
                        <wps:cNvPr id="10" name="Oval 3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665" y="4144"/>
                            <a:ext cx="1149" cy="114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82550">
                            <a:solidFill>
                              <a:srgbClr val="0E0F8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725" y="4238"/>
                            <a:ext cx="804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0CA" w:rsidRPr="007900CA" w:rsidRDefault="007900CA" w:rsidP="007900CA">
                              <w:pPr>
                                <w:rPr>
                                  <w:rFonts w:ascii="Century Gothic" w:hAnsi="Century Gothic"/>
                                  <w:b/>
                                  <w:color w:val="E60000"/>
                                  <w:sz w:val="52"/>
                                  <w:szCs w:val="52"/>
                                </w:rPr>
                              </w:pPr>
                              <w:r w:rsidRPr="007900CA">
                                <w:rPr>
                                  <w:rFonts w:ascii="Century Gothic" w:hAnsi="Century Gothic"/>
                                  <w:b/>
                                  <w:color w:val="E60000"/>
                                  <w:sz w:val="52"/>
                                  <w:szCs w:val="52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131" y="4472"/>
                            <a:ext cx="585" cy="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00CA" w:rsidRPr="007900CA" w:rsidRDefault="007900CA" w:rsidP="007900CA">
                              <w:pPr>
                                <w:rPr>
                                  <w:rFonts w:ascii="Century Gothic" w:hAnsi="Century Gothic"/>
                                  <w:b/>
                                  <w:color w:val="E60000"/>
                                  <w:sz w:val="52"/>
                                  <w:szCs w:val="52"/>
                                </w:rPr>
                              </w:pPr>
                              <w:r w:rsidRPr="007900CA">
                                <w:rPr>
                                  <w:rFonts w:ascii="Century Gothic" w:hAnsi="Century Gothic"/>
                                  <w:b/>
                                  <w:color w:val="E60000"/>
                                  <w:sz w:val="52"/>
                                  <w:szCs w:val="52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left:0;text-align:left;margin-left:42.35pt;margin-top:9.8pt;width:57.45pt;height:57.45pt;z-index:251672576" coordorigin="7665,4144" coordsize="1149,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">
                <v:oval id="Oval 35" o:spid="_x0000_s1027" style="position:absolute;left:7665;top:4144;width:1149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" strokecolor="#0e0f86" strokeweight="6.5pt">
                  <o:lock v:ext="edit" aspectratio="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28" type="#_x0000_t202" style="position:absolute;left:7725;top:4238;width:804;height: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:rsidR="007900CA" w:rsidRPr="007900CA" w:rsidRDefault="007900CA" w:rsidP="007900CA">
                        <w:pPr>
                          <w:rPr>
                            <w:rFonts w:ascii="Century Gothic" w:hAnsi="Century Gothic"/>
                            <w:b/>
                            <w:color w:val="E60000"/>
                            <w:sz w:val="52"/>
                            <w:szCs w:val="52"/>
                          </w:rPr>
                        </w:pPr>
                        <w:r w:rsidRPr="007900CA">
                          <w:rPr>
                            <w:rFonts w:ascii="Century Gothic" w:hAnsi="Century Gothic"/>
                            <w:b/>
                            <w:color w:val="E60000"/>
                            <w:sz w:val="52"/>
                            <w:szCs w:val="52"/>
                          </w:rPr>
                          <w:t>W</w:t>
                        </w:r>
                      </w:p>
                    </w:txbxContent>
                  </v:textbox>
                </v:shape>
                <v:shape id="Text Box 37" o:spid="_x0000_s1029" type="#_x0000_t202" style="position:absolute;left:8131;top:4472;width:585;height: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:rsidR="007900CA" w:rsidRPr="007900CA" w:rsidRDefault="007900CA" w:rsidP="007900CA">
                        <w:pPr>
                          <w:rPr>
                            <w:rFonts w:ascii="Century Gothic" w:hAnsi="Century Gothic"/>
                            <w:b/>
                            <w:color w:val="E60000"/>
                            <w:sz w:val="52"/>
                            <w:szCs w:val="52"/>
                          </w:rPr>
                        </w:pPr>
                        <w:r w:rsidRPr="007900CA">
                          <w:rPr>
                            <w:rFonts w:ascii="Century Gothic" w:hAnsi="Century Gothic"/>
                            <w:b/>
                            <w:color w:val="E60000"/>
                            <w:sz w:val="52"/>
                            <w:szCs w:val="52"/>
                          </w:rP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3570">
        <w:rPr>
          <w:rFonts w:ascii="Garamond" w:hAnsi="Garamond"/>
          <w:b/>
          <w:color w:val="0E3386"/>
          <w:sz w:val="32"/>
          <w:szCs w:val="32"/>
        </w:rPr>
        <w:t xml:space="preserve">          </w:t>
      </w:r>
      <w:r w:rsidR="00F0278B" w:rsidRPr="001704F7">
        <w:rPr>
          <w:rFonts w:ascii="Garamond" w:hAnsi="Garamond"/>
          <w:b/>
          <w:color w:val="0E3386"/>
          <w:sz w:val="28"/>
          <w:szCs w:val="28"/>
        </w:rPr>
        <w:t>Wet Rock Groundwater Services, L.L.C.</w:t>
      </w:r>
    </w:p>
    <w:p w:rsidR="00F0278B" w:rsidRDefault="00B95541" w:rsidP="00F0278B">
      <w:pPr>
        <w:pStyle w:val="Footer"/>
        <w:jc w:val="center"/>
        <w:rPr>
          <w:rFonts w:ascii="Garamond" w:hAnsi="Garamond"/>
          <w:b/>
          <w:color w:val="0E3386"/>
          <w:sz w:val="24"/>
        </w:rPr>
      </w:pPr>
      <w:r>
        <w:rPr>
          <w:rFonts w:ascii="Garamond" w:hAnsi="Garamond"/>
          <w:b/>
          <w:noProof/>
          <w:color w:val="0E3386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1905</wp:posOffset>
                </wp:positionV>
                <wp:extent cx="442595" cy="621030"/>
                <wp:effectExtent l="0" t="1905" r="0" b="0"/>
                <wp:wrapNone/>
                <wp:docPr id="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78B" w:rsidRPr="00774085" w:rsidRDefault="00F0278B" w:rsidP="00F0278B">
                            <w:pPr>
                              <w:rPr>
                                <w:rFonts w:ascii="Century Gothic" w:hAnsi="Century Gothic"/>
                                <w:b/>
                                <w:color w:val="E60000"/>
                                <w:sz w:val="68"/>
                                <w:szCs w:val="6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left:0;text-align:left;margin-left:55.5pt;margin-top:.15pt;width:34.85pt;height:48.9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" filled="f" stroked="f">
                <v:textbox style="mso-fit-shape-to-text:t">
                  <w:txbxContent>
                    <w:p w:rsidR="00F0278B" w:rsidRPr="00774085" w:rsidRDefault="00F0278B" w:rsidP="00F0278B">
                      <w:pPr>
                        <w:rPr>
                          <w:rFonts w:ascii="Century Gothic" w:hAnsi="Century Gothic"/>
                          <w:b/>
                          <w:color w:val="E60000"/>
                          <w:sz w:val="68"/>
                          <w:szCs w:val="6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278B">
        <w:rPr>
          <w:rFonts w:ascii="Garamond" w:hAnsi="Garamond"/>
          <w:b/>
          <w:i/>
          <w:color w:val="0E3386"/>
          <w:sz w:val="24"/>
        </w:rPr>
        <w:t xml:space="preserve">          </w:t>
      </w:r>
      <w:r w:rsidR="00F0278B" w:rsidRPr="007E4D1E">
        <w:rPr>
          <w:rFonts w:ascii="Garamond" w:hAnsi="Garamond"/>
          <w:b/>
          <w:i/>
          <w:color w:val="0E3386"/>
          <w:sz w:val="24"/>
        </w:rPr>
        <w:t>Groundwater Specialists</w:t>
      </w:r>
    </w:p>
    <w:p w:rsidR="00F0278B" w:rsidRPr="001704F7" w:rsidRDefault="00F0278B" w:rsidP="00F0278B">
      <w:pPr>
        <w:pStyle w:val="Footer"/>
        <w:jc w:val="center"/>
        <w:rPr>
          <w:rFonts w:ascii="Garamond" w:hAnsi="Garamond"/>
          <w:b/>
          <w:color w:val="0E3386"/>
          <w:szCs w:val="20"/>
        </w:rPr>
      </w:pPr>
      <w:r>
        <w:rPr>
          <w:rFonts w:ascii="Garamond" w:hAnsi="Garamond"/>
          <w:b/>
          <w:color w:val="0E3386"/>
          <w:sz w:val="24"/>
        </w:rPr>
        <w:t xml:space="preserve">          </w:t>
      </w:r>
      <w:r w:rsidRPr="001704F7">
        <w:rPr>
          <w:rFonts w:ascii="Garamond" w:hAnsi="Garamond"/>
          <w:b/>
          <w:color w:val="0E3386"/>
          <w:szCs w:val="20"/>
        </w:rPr>
        <w:t>TBPG Firm No: 50038</w:t>
      </w:r>
    </w:p>
    <w:p w:rsidR="00F0278B" w:rsidRPr="001704F7" w:rsidRDefault="00F0278B" w:rsidP="00F0278B">
      <w:pPr>
        <w:pStyle w:val="Footer"/>
        <w:jc w:val="center"/>
        <w:rPr>
          <w:rFonts w:ascii="Garamond" w:hAnsi="Garamond"/>
          <w:b/>
          <w:color w:val="0E3386"/>
          <w:szCs w:val="20"/>
        </w:rPr>
      </w:pPr>
      <w:r w:rsidRPr="001704F7">
        <w:rPr>
          <w:rFonts w:ascii="Garamond" w:hAnsi="Garamond"/>
          <w:b/>
          <w:color w:val="0E3386"/>
          <w:szCs w:val="20"/>
        </w:rPr>
        <w:t xml:space="preserve">        31</w:t>
      </w:r>
      <w:r w:rsidR="00140A64">
        <w:rPr>
          <w:rFonts w:ascii="Garamond" w:hAnsi="Garamond"/>
          <w:b/>
          <w:color w:val="0E3386"/>
          <w:szCs w:val="20"/>
        </w:rPr>
        <w:t>7</w:t>
      </w:r>
      <w:r w:rsidRPr="001704F7">
        <w:rPr>
          <w:rFonts w:ascii="Garamond" w:hAnsi="Garamond"/>
          <w:b/>
          <w:color w:val="0E3386"/>
          <w:szCs w:val="20"/>
        </w:rPr>
        <w:t xml:space="preserve"> Ranch Road 620 South, Suite </w:t>
      </w:r>
      <w:r w:rsidR="00140A64">
        <w:rPr>
          <w:rFonts w:ascii="Garamond" w:hAnsi="Garamond"/>
          <w:b/>
          <w:color w:val="0E3386"/>
          <w:szCs w:val="20"/>
        </w:rPr>
        <w:t>2</w:t>
      </w:r>
      <w:r w:rsidRPr="001704F7">
        <w:rPr>
          <w:rFonts w:ascii="Garamond" w:hAnsi="Garamond"/>
          <w:b/>
          <w:color w:val="0E3386"/>
          <w:szCs w:val="20"/>
        </w:rPr>
        <w:t>03</w:t>
      </w:r>
    </w:p>
    <w:p w:rsidR="00F0278B" w:rsidRPr="001704F7" w:rsidRDefault="00F0278B" w:rsidP="00D158CB">
      <w:pPr>
        <w:pStyle w:val="Footer"/>
        <w:jc w:val="center"/>
        <w:rPr>
          <w:rFonts w:ascii="Garamond" w:hAnsi="Garamond"/>
          <w:b/>
          <w:color w:val="0E3386"/>
          <w:szCs w:val="20"/>
        </w:rPr>
      </w:pPr>
      <w:r w:rsidRPr="001704F7">
        <w:rPr>
          <w:rFonts w:ascii="Garamond" w:hAnsi="Garamond"/>
          <w:b/>
          <w:color w:val="0E3386"/>
          <w:szCs w:val="20"/>
        </w:rPr>
        <w:t xml:space="preserve">          Austin, Texas </w:t>
      </w:r>
      <w:proofErr w:type="gramStart"/>
      <w:r w:rsidRPr="001704F7">
        <w:rPr>
          <w:rFonts w:ascii="Garamond" w:hAnsi="Garamond"/>
          <w:b/>
          <w:color w:val="0E3386"/>
          <w:szCs w:val="20"/>
        </w:rPr>
        <w:t>78734</w:t>
      </w:r>
      <w:r w:rsidR="00D158CB" w:rsidRPr="001704F7">
        <w:rPr>
          <w:rFonts w:ascii="Garamond" w:hAnsi="Garamond"/>
          <w:b/>
          <w:color w:val="0E3386"/>
          <w:szCs w:val="20"/>
        </w:rPr>
        <w:t xml:space="preserve">  •</w:t>
      </w:r>
      <w:proofErr w:type="gramEnd"/>
      <w:r w:rsidR="00D158CB" w:rsidRPr="001704F7">
        <w:rPr>
          <w:rFonts w:ascii="Garamond" w:hAnsi="Garamond"/>
          <w:b/>
          <w:color w:val="0E3386"/>
          <w:szCs w:val="20"/>
        </w:rPr>
        <w:t xml:space="preserve">  Ph: 512-773-3226         </w:t>
      </w:r>
    </w:p>
    <w:p w:rsidR="00F0278B" w:rsidRPr="001704F7" w:rsidRDefault="00F0278B" w:rsidP="00F0278B">
      <w:pPr>
        <w:jc w:val="center"/>
        <w:rPr>
          <w:rFonts w:ascii="Garamond" w:hAnsi="Garamond"/>
          <w:color w:val="0E3386"/>
          <w:szCs w:val="20"/>
        </w:rPr>
      </w:pPr>
      <w:r w:rsidRPr="001704F7">
        <w:rPr>
          <w:rFonts w:ascii="Garamond" w:hAnsi="Garamond"/>
          <w:b/>
          <w:color w:val="0E3386"/>
          <w:szCs w:val="20"/>
        </w:rPr>
        <w:t xml:space="preserve">          www.wetrockgs.com</w:t>
      </w:r>
    </w:p>
    <w:p w:rsidR="00BF2926" w:rsidRDefault="00BF2926" w:rsidP="00305386">
      <w:pPr>
        <w:rPr>
          <w:sz w:val="22"/>
          <w:szCs w:val="22"/>
        </w:rPr>
      </w:pPr>
    </w:p>
    <w:p w:rsidR="000D7D61" w:rsidRPr="00305386" w:rsidRDefault="00B95541" w:rsidP="00305386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-76200</wp:posOffset>
                </wp:positionV>
                <wp:extent cx="5791200" cy="0"/>
                <wp:effectExtent l="19050" t="27305" r="19050" b="20320"/>
                <wp:wrapNone/>
                <wp:docPr id="7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E0F8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95F2E" id="Line 3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-6pt" to="462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" strokecolor="#0e0f86" strokeweight="3pt">
                <v:stroke linestyle="thinThin"/>
              </v:line>
            </w:pict>
          </mc:Fallback>
        </mc:AlternateContent>
      </w:r>
    </w:p>
    <w:p w:rsidR="00B81587" w:rsidRPr="009F7314" w:rsidRDefault="00696815" w:rsidP="00B81587">
      <w:pPr>
        <w:tabs>
          <w:tab w:val="right" w:pos="93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February 12, 2018</w:t>
      </w:r>
    </w:p>
    <w:p w:rsidR="00140A64" w:rsidRPr="00E95C52" w:rsidRDefault="00140A64" w:rsidP="00140A64">
      <w:pPr>
        <w:rPr>
          <w:sz w:val="22"/>
          <w:szCs w:val="22"/>
        </w:rPr>
      </w:pPr>
      <w:r w:rsidRPr="00E95C52">
        <w:rPr>
          <w:sz w:val="22"/>
          <w:szCs w:val="22"/>
        </w:rPr>
        <w:t>Public Utility Commission</w:t>
      </w:r>
    </w:p>
    <w:p w:rsidR="00140A64" w:rsidRPr="00E95C52" w:rsidRDefault="00140A64" w:rsidP="00140A64">
      <w:pPr>
        <w:rPr>
          <w:sz w:val="22"/>
          <w:szCs w:val="22"/>
        </w:rPr>
      </w:pPr>
      <w:r w:rsidRPr="00E95C52">
        <w:rPr>
          <w:sz w:val="22"/>
          <w:szCs w:val="22"/>
        </w:rPr>
        <w:t>Water Utilities Division</w:t>
      </w:r>
    </w:p>
    <w:p w:rsidR="00140A64" w:rsidRPr="00E95C52" w:rsidRDefault="00140A64" w:rsidP="00140A64">
      <w:pPr>
        <w:rPr>
          <w:sz w:val="22"/>
          <w:szCs w:val="22"/>
        </w:rPr>
      </w:pPr>
      <w:r w:rsidRPr="00E95C52">
        <w:rPr>
          <w:sz w:val="22"/>
          <w:szCs w:val="22"/>
        </w:rPr>
        <w:t>1701 N. Congress Avenue</w:t>
      </w:r>
    </w:p>
    <w:p w:rsidR="00140A64" w:rsidRPr="00E95C52" w:rsidRDefault="00140A64" w:rsidP="00140A64">
      <w:pPr>
        <w:rPr>
          <w:sz w:val="22"/>
          <w:szCs w:val="22"/>
        </w:rPr>
      </w:pPr>
      <w:r w:rsidRPr="00E95C52">
        <w:rPr>
          <w:sz w:val="22"/>
          <w:szCs w:val="22"/>
        </w:rPr>
        <w:t>P. O. Box 13326</w:t>
      </w:r>
    </w:p>
    <w:p w:rsidR="00140A64" w:rsidRPr="00E95C52" w:rsidRDefault="00140A64" w:rsidP="00140A64">
      <w:pPr>
        <w:rPr>
          <w:sz w:val="22"/>
          <w:szCs w:val="22"/>
        </w:rPr>
      </w:pPr>
      <w:r w:rsidRPr="00E95C52">
        <w:rPr>
          <w:sz w:val="22"/>
          <w:szCs w:val="22"/>
        </w:rPr>
        <w:t>Austin, Texas 78711-3326</w:t>
      </w:r>
    </w:p>
    <w:p w:rsidR="00A46583" w:rsidRDefault="00A46583" w:rsidP="00A46583">
      <w:pPr>
        <w:tabs>
          <w:tab w:val="left" w:pos="-1440"/>
        </w:tabs>
        <w:ind w:left="720" w:hanging="720"/>
        <w:rPr>
          <w:sz w:val="22"/>
          <w:szCs w:val="22"/>
        </w:rPr>
      </w:pPr>
    </w:p>
    <w:p w:rsidR="004112AC" w:rsidRPr="009F7314" w:rsidRDefault="004112AC" w:rsidP="00A46583">
      <w:pPr>
        <w:tabs>
          <w:tab w:val="left" w:pos="-1440"/>
        </w:tabs>
        <w:ind w:left="720" w:hanging="720"/>
        <w:rPr>
          <w:sz w:val="22"/>
          <w:szCs w:val="22"/>
        </w:rPr>
      </w:pPr>
    </w:p>
    <w:p w:rsidR="007E44F2" w:rsidRPr="007E44F2" w:rsidRDefault="007E44F2" w:rsidP="007E44F2">
      <w:pPr>
        <w:spacing w:line="210" w:lineRule="auto"/>
        <w:ind w:left="720" w:hanging="702"/>
        <w:rPr>
          <w:b/>
          <w:sz w:val="22"/>
          <w:szCs w:val="22"/>
        </w:rPr>
      </w:pPr>
      <w:r w:rsidRPr="007E44F2">
        <w:rPr>
          <w:b/>
          <w:sz w:val="22"/>
          <w:szCs w:val="22"/>
        </w:rPr>
        <w:t>Re:</w:t>
      </w:r>
      <w:r w:rsidRPr="007E44F2">
        <w:rPr>
          <w:b/>
          <w:sz w:val="22"/>
          <w:szCs w:val="22"/>
        </w:rPr>
        <w:tab/>
      </w:r>
      <w:r w:rsidR="006E26D7">
        <w:rPr>
          <w:b/>
          <w:sz w:val="22"/>
          <w:szCs w:val="22"/>
        </w:rPr>
        <w:t>Requested Technical Review Information</w:t>
      </w:r>
      <w:r w:rsidR="001A2E11">
        <w:rPr>
          <w:b/>
          <w:sz w:val="22"/>
          <w:szCs w:val="22"/>
        </w:rPr>
        <w:t xml:space="preserve"> for </w:t>
      </w:r>
      <w:r w:rsidR="00B95541">
        <w:rPr>
          <w:b/>
          <w:sz w:val="22"/>
          <w:szCs w:val="22"/>
        </w:rPr>
        <w:t>Vineyard Ridge</w:t>
      </w:r>
      <w:r w:rsidR="007E2C89">
        <w:rPr>
          <w:b/>
          <w:sz w:val="22"/>
          <w:szCs w:val="22"/>
        </w:rPr>
        <w:t>, LLC</w:t>
      </w:r>
      <w:r w:rsidRPr="007E44F2">
        <w:rPr>
          <w:b/>
          <w:sz w:val="22"/>
          <w:szCs w:val="22"/>
        </w:rPr>
        <w:t xml:space="preserve"> </w:t>
      </w:r>
      <w:r w:rsidR="001A2E11">
        <w:rPr>
          <w:b/>
          <w:sz w:val="22"/>
          <w:szCs w:val="22"/>
        </w:rPr>
        <w:t xml:space="preserve">Application </w:t>
      </w:r>
      <w:r w:rsidRPr="007E44F2">
        <w:rPr>
          <w:b/>
          <w:sz w:val="22"/>
          <w:szCs w:val="22"/>
        </w:rPr>
        <w:t xml:space="preserve">to </w:t>
      </w:r>
      <w:r w:rsidR="007E2C89">
        <w:rPr>
          <w:b/>
          <w:sz w:val="22"/>
          <w:szCs w:val="22"/>
        </w:rPr>
        <w:t>Obtain a New Water Certificate of Convenience and Necessity</w:t>
      </w:r>
      <w:r w:rsidR="006E26D7">
        <w:rPr>
          <w:b/>
          <w:sz w:val="22"/>
          <w:szCs w:val="22"/>
        </w:rPr>
        <w:t xml:space="preserve"> (Docket #469</w:t>
      </w:r>
      <w:r w:rsidR="00985A5B">
        <w:rPr>
          <w:b/>
          <w:sz w:val="22"/>
          <w:szCs w:val="22"/>
        </w:rPr>
        <w:t>4</w:t>
      </w:r>
      <w:r w:rsidR="006E26D7">
        <w:rPr>
          <w:b/>
          <w:sz w:val="22"/>
          <w:szCs w:val="22"/>
        </w:rPr>
        <w:t>8)</w:t>
      </w:r>
    </w:p>
    <w:p w:rsidR="007E2C89" w:rsidRDefault="007E2C89" w:rsidP="007E44F2">
      <w:pPr>
        <w:spacing w:line="210" w:lineRule="auto"/>
        <w:ind w:left="18" w:firstLine="702"/>
        <w:rPr>
          <w:b/>
          <w:sz w:val="22"/>
          <w:szCs w:val="22"/>
        </w:rPr>
      </w:pPr>
    </w:p>
    <w:p w:rsidR="007E44F2" w:rsidRPr="007E44F2" w:rsidRDefault="007E44F2" w:rsidP="007E44F2">
      <w:pPr>
        <w:spacing w:line="210" w:lineRule="auto"/>
        <w:ind w:left="18" w:firstLine="702"/>
        <w:rPr>
          <w:b/>
          <w:sz w:val="22"/>
          <w:szCs w:val="22"/>
        </w:rPr>
      </w:pPr>
      <w:r w:rsidRPr="007E44F2">
        <w:rPr>
          <w:b/>
          <w:sz w:val="22"/>
          <w:szCs w:val="22"/>
        </w:rPr>
        <w:t xml:space="preserve">CN: </w:t>
      </w:r>
      <w:r w:rsidR="001A2E11">
        <w:rPr>
          <w:b/>
          <w:sz w:val="22"/>
          <w:szCs w:val="22"/>
        </w:rPr>
        <w:t>605360155</w:t>
      </w:r>
      <w:r w:rsidRPr="007E44F2">
        <w:rPr>
          <w:b/>
          <w:sz w:val="22"/>
          <w:szCs w:val="22"/>
        </w:rPr>
        <w:t xml:space="preserve">;       RN: </w:t>
      </w:r>
      <w:r w:rsidR="001A2E11">
        <w:rPr>
          <w:b/>
          <w:sz w:val="22"/>
          <w:szCs w:val="22"/>
        </w:rPr>
        <w:t>109798421</w:t>
      </w:r>
      <w:r w:rsidRPr="007E44F2">
        <w:rPr>
          <w:b/>
          <w:sz w:val="22"/>
          <w:szCs w:val="22"/>
        </w:rPr>
        <w:t xml:space="preserve">      (</w:t>
      </w:r>
      <w:r w:rsidR="00B95541">
        <w:rPr>
          <w:b/>
          <w:sz w:val="22"/>
          <w:szCs w:val="22"/>
        </w:rPr>
        <w:t>Vineyard Ridge Water Supply</w:t>
      </w:r>
      <w:r w:rsidR="001A2E11">
        <w:rPr>
          <w:b/>
          <w:sz w:val="22"/>
          <w:szCs w:val="22"/>
        </w:rPr>
        <w:t xml:space="preserve"> – PWS# 0860144</w:t>
      </w:r>
      <w:r w:rsidRPr="007E44F2">
        <w:rPr>
          <w:b/>
          <w:sz w:val="22"/>
          <w:szCs w:val="22"/>
        </w:rPr>
        <w:t>)</w:t>
      </w:r>
    </w:p>
    <w:p w:rsidR="00A46583" w:rsidRPr="009F7314" w:rsidRDefault="00A46583" w:rsidP="00A46583">
      <w:pPr>
        <w:pStyle w:val="Heading4"/>
        <w:ind w:left="720" w:hanging="720"/>
        <w:rPr>
          <w:sz w:val="22"/>
          <w:szCs w:val="22"/>
        </w:rPr>
      </w:pPr>
    </w:p>
    <w:p w:rsidR="00A46583" w:rsidRPr="009F7314" w:rsidRDefault="001525C2" w:rsidP="00A4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="001A2E11">
        <w:rPr>
          <w:sz w:val="22"/>
          <w:szCs w:val="22"/>
        </w:rPr>
        <w:t xml:space="preserve">Mr. </w:t>
      </w:r>
      <w:r w:rsidR="006E26D7">
        <w:rPr>
          <w:sz w:val="22"/>
          <w:szCs w:val="22"/>
        </w:rPr>
        <w:t>Fred Bednarski</w:t>
      </w:r>
      <w:r w:rsidR="00A46583" w:rsidRPr="009F7314">
        <w:rPr>
          <w:sz w:val="22"/>
          <w:szCs w:val="22"/>
        </w:rPr>
        <w:t>:</w:t>
      </w:r>
    </w:p>
    <w:p w:rsidR="00A46583" w:rsidRPr="009F7314" w:rsidRDefault="00A46583" w:rsidP="00A46583">
      <w:pPr>
        <w:jc w:val="both"/>
        <w:rPr>
          <w:sz w:val="22"/>
          <w:szCs w:val="22"/>
        </w:rPr>
      </w:pPr>
    </w:p>
    <w:p w:rsidR="001525C2" w:rsidRDefault="00A46583" w:rsidP="006E26D7">
      <w:pPr>
        <w:jc w:val="both"/>
        <w:rPr>
          <w:sz w:val="22"/>
          <w:szCs w:val="22"/>
        </w:rPr>
      </w:pPr>
      <w:r w:rsidRPr="009F7314">
        <w:rPr>
          <w:sz w:val="22"/>
          <w:szCs w:val="22"/>
        </w:rPr>
        <w:tab/>
      </w:r>
      <w:r w:rsidR="006E26D7">
        <w:rPr>
          <w:sz w:val="22"/>
          <w:szCs w:val="22"/>
        </w:rPr>
        <w:t xml:space="preserve">Accompanying this letter are the items requested during the technical review of the Vineyard Ridge, LLC Certificate of Convenience and Necessity (CCN) under Docket No. 46948.  Attachment 1 provides a breakdown of the costs relating to the tap fee.  </w:t>
      </w:r>
      <w:r w:rsidR="001F5EAE">
        <w:rPr>
          <w:sz w:val="22"/>
          <w:szCs w:val="22"/>
        </w:rPr>
        <w:t xml:space="preserve">Mr. Brent Taylor who is the president of </w:t>
      </w:r>
      <w:r w:rsidR="006E26D7">
        <w:rPr>
          <w:sz w:val="22"/>
          <w:szCs w:val="22"/>
        </w:rPr>
        <w:t xml:space="preserve">Spicewood Utility Services, LLC (SUS) </w:t>
      </w:r>
      <w:r w:rsidR="001F5EAE">
        <w:rPr>
          <w:sz w:val="22"/>
          <w:szCs w:val="22"/>
        </w:rPr>
        <w:t xml:space="preserve">and TTE, LLC </w:t>
      </w:r>
      <w:r w:rsidR="006E26D7">
        <w:rPr>
          <w:sz w:val="22"/>
          <w:szCs w:val="22"/>
        </w:rPr>
        <w:t xml:space="preserve">will be </w:t>
      </w:r>
      <w:r w:rsidR="001F5EAE">
        <w:rPr>
          <w:sz w:val="22"/>
          <w:szCs w:val="22"/>
        </w:rPr>
        <w:t>overseeing the</w:t>
      </w:r>
      <w:r w:rsidR="006E26D7">
        <w:rPr>
          <w:sz w:val="22"/>
          <w:szCs w:val="22"/>
        </w:rPr>
        <w:t xml:space="preserve"> install</w:t>
      </w:r>
      <w:r w:rsidR="001F5EAE">
        <w:rPr>
          <w:sz w:val="22"/>
          <w:szCs w:val="22"/>
        </w:rPr>
        <w:t>ation</w:t>
      </w:r>
      <w:r w:rsidR="006E26D7">
        <w:rPr>
          <w:sz w:val="22"/>
          <w:szCs w:val="22"/>
        </w:rPr>
        <w:t xml:space="preserve"> all taps within the Vineyard Ridge Water System, the cost breakdown </w:t>
      </w:r>
      <w:r w:rsidR="00655C22">
        <w:rPr>
          <w:sz w:val="22"/>
          <w:szCs w:val="22"/>
        </w:rPr>
        <w:t xml:space="preserve">related to the tap fee </w:t>
      </w:r>
      <w:r w:rsidR="006E26D7">
        <w:rPr>
          <w:sz w:val="22"/>
          <w:szCs w:val="22"/>
        </w:rPr>
        <w:t xml:space="preserve">was provided by </w:t>
      </w:r>
      <w:r w:rsidR="00655C22">
        <w:rPr>
          <w:sz w:val="22"/>
          <w:szCs w:val="22"/>
        </w:rPr>
        <w:t xml:space="preserve">Mr. </w:t>
      </w:r>
      <w:r w:rsidR="006E26D7">
        <w:rPr>
          <w:sz w:val="22"/>
          <w:szCs w:val="22"/>
        </w:rPr>
        <w:t xml:space="preserve">Taylor.  </w:t>
      </w:r>
      <w:r w:rsidR="001F5EAE">
        <w:rPr>
          <w:sz w:val="22"/>
          <w:szCs w:val="22"/>
        </w:rPr>
        <w:t>Mr. Taylor has been a part of</w:t>
      </w:r>
      <w:r w:rsidR="006E26D7">
        <w:rPr>
          <w:sz w:val="22"/>
          <w:szCs w:val="22"/>
        </w:rPr>
        <w:t xml:space="preserve"> </w:t>
      </w:r>
      <w:r w:rsidR="001F5EAE">
        <w:rPr>
          <w:sz w:val="22"/>
          <w:szCs w:val="22"/>
        </w:rPr>
        <w:t>numerous water system construction projects throughout</w:t>
      </w:r>
      <w:r w:rsidR="006E26D7">
        <w:rPr>
          <w:sz w:val="22"/>
          <w:szCs w:val="22"/>
        </w:rPr>
        <w:t xml:space="preserve"> the </w:t>
      </w:r>
      <w:r w:rsidR="001F5EAE">
        <w:rPr>
          <w:sz w:val="22"/>
          <w:szCs w:val="22"/>
        </w:rPr>
        <w:t>State of Texas</w:t>
      </w:r>
      <w:r w:rsidR="006E26D7">
        <w:rPr>
          <w:sz w:val="22"/>
          <w:szCs w:val="22"/>
        </w:rPr>
        <w:t xml:space="preserve"> and ha</w:t>
      </w:r>
      <w:r w:rsidR="001F5EAE">
        <w:rPr>
          <w:sz w:val="22"/>
          <w:szCs w:val="22"/>
        </w:rPr>
        <w:t>s</w:t>
      </w:r>
      <w:r w:rsidR="006E26D7">
        <w:rPr>
          <w:sz w:val="22"/>
          <w:szCs w:val="22"/>
        </w:rPr>
        <w:t xml:space="preserve"> in depth knowledge of construction costs related to water systems and installing taps.</w:t>
      </w:r>
      <w:r w:rsidR="001F5EAE">
        <w:rPr>
          <w:sz w:val="22"/>
          <w:szCs w:val="22"/>
        </w:rPr>
        <w:t xml:space="preserve">  </w:t>
      </w:r>
    </w:p>
    <w:p w:rsidR="006E26D7" w:rsidRDefault="006E26D7" w:rsidP="006E26D7">
      <w:pPr>
        <w:jc w:val="both"/>
        <w:rPr>
          <w:sz w:val="22"/>
          <w:szCs w:val="22"/>
        </w:rPr>
      </w:pPr>
    </w:p>
    <w:p w:rsidR="004F7351" w:rsidRDefault="006E26D7" w:rsidP="006E26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Attachment </w:t>
      </w:r>
      <w:r w:rsidR="003B06E9">
        <w:rPr>
          <w:sz w:val="22"/>
          <w:szCs w:val="22"/>
        </w:rPr>
        <w:t>1 also</w:t>
      </w:r>
      <w:r>
        <w:rPr>
          <w:sz w:val="22"/>
          <w:szCs w:val="22"/>
        </w:rPr>
        <w:t xml:space="preserve"> provides</w:t>
      </w:r>
      <w:r w:rsidR="003344B3">
        <w:rPr>
          <w:sz w:val="22"/>
          <w:szCs w:val="22"/>
        </w:rPr>
        <w:t xml:space="preserve"> the cost breakdown for the operational costs related to the water system.  These costs were provided by </w:t>
      </w:r>
      <w:r w:rsidR="003B06E9">
        <w:rPr>
          <w:sz w:val="22"/>
          <w:szCs w:val="22"/>
        </w:rPr>
        <w:t>Spicewood Utility Services</w:t>
      </w:r>
      <w:r w:rsidR="003344B3">
        <w:rPr>
          <w:sz w:val="22"/>
          <w:szCs w:val="22"/>
        </w:rPr>
        <w:t xml:space="preserve"> and are a based on </w:t>
      </w:r>
      <w:r w:rsidR="003B06E9">
        <w:rPr>
          <w:sz w:val="22"/>
          <w:szCs w:val="22"/>
        </w:rPr>
        <w:t>their</w:t>
      </w:r>
      <w:r w:rsidR="003344B3">
        <w:rPr>
          <w:sz w:val="22"/>
          <w:szCs w:val="22"/>
        </w:rPr>
        <w:t xml:space="preserve"> experience operating numerous water systems in the area.</w:t>
      </w:r>
      <w:r w:rsidR="001F5EAE">
        <w:rPr>
          <w:sz w:val="22"/>
          <w:szCs w:val="22"/>
        </w:rPr>
        <w:t xml:space="preserve">  </w:t>
      </w:r>
      <w:r w:rsidR="003B06E9">
        <w:rPr>
          <w:sz w:val="22"/>
          <w:szCs w:val="22"/>
        </w:rPr>
        <w:t>They</w:t>
      </w:r>
      <w:r w:rsidR="001F5EAE">
        <w:rPr>
          <w:sz w:val="22"/>
          <w:szCs w:val="22"/>
        </w:rPr>
        <w:t xml:space="preserve"> currently operate the following water systems: Double Horn Creek WSC, Hazy Hills WSC, Heart of Texas, Bee Creek United Methodist Church, and </w:t>
      </w:r>
      <w:proofErr w:type="spellStart"/>
      <w:r w:rsidR="001F5EAE">
        <w:rPr>
          <w:sz w:val="22"/>
          <w:szCs w:val="22"/>
        </w:rPr>
        <w:t>Hofbrau</w:t>
      </w:r>
      <w:proofErr w:type="spellEnd"/>
      <w:r w:rsidR="001F5EAE">
        <w:rPr>
          <w:sz w:val="22"/>
          <w:szCs w:val="22"/>
        </w:rPr>
        <w:t xml:space="preserve"> RV Park. </w:t>
      </w:r>
      <w:r w:rsidR="003344B3">
        <w:rPr>
          <w:sz w:val="22"/>
          <w:szCs w:val="22"/>
        </w:rPr>
        <w:t xml:space="preserve">  Mr. Bret Fenner completed the original rate study included with the CCN application.  </w:t>
      </w:r>
    </w:p>
    <w:p w:rsidR="003344B3" w:rsidRDefault="003344B3" w:rsidP="006E26D7">
      <w:pPr>
        <w:jc w:val="both"/>
        <w:rPr>
          <w:sz w:val="22"/>
          <w:szCs w:val="22"/>
        </w:rPr>
      </w:pPr>
    </w:p>
    <w:p w:rsidR="003344B3" w:rsidRDefault="003344B3" w:rsidP="006E26D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Attachment </w:t>
      </w:r>
      <w:r w:rsidR="003B06E9">
        <w:rPr>
          <w:sz w:val="22"/>
          <w:szCs w:val="22"/>
        </w:rPr>
        <w:t>2</w:t>
      </w:r>
      <w:r>
        <w:rPr>
          <w:sz w:val="22"/>
          <w:szCs w:val="22"/>
        </w:rPr>
        <w:t xml:space="preserve"> provides a </w:t>
      </w:r>
      <w:r w:rsidR="003B06E9">
        <w:rPr>
          <w:sz w:val="22"/>
          <w:szCs w:val="22"/>
        </w:rPr>
        <w:t xml:space="preserve">letter from Ms. Jennifer Allis from the TCEQ Resource Protection Team.  The TCEQ has reviewed the </w:t>
      </w:r>
      <w:r>
        <w:rPr>
          <w:sz w:val="22"/>
          <w:szCs w:val="22"/>
        </w:rPr>
        <w:t>Drought Contingency Plan</w:t>
      </w:r>
      <w:r w:rsidR="00C709AB">
        <w:rPr>
          <w:sz w:val="22"/>
          <w:szCs w:val="22"/>
        </w:rPr>
        <w:t xml:space="preserve"> (DCP)</w:t>
      </w:r>
      <w:r w:rsidR="004F7351">
        <w:rPr>
          <w:sz w:val="22"/>
          <w:szCs w:val="22"/>
        </w:rPr>
        <w:t xml:space="preserve"> </w:t>
      </w:r>
      <w:r w:rsidR="003B06E9">
        <w:rPr>
          <w:sz w:val="22"/>
          <w:szCs w:val="22"/>
        </w:rPr>
        <w:t xml:space="preserve">and has stated that it meets the minimum requirements and has been determined to be administratively complete.  </w:t>
      </w:r>
    </w:p>
    <w:p w:rsidR="00521461" w:rsidRDefault="00521461" w:rsidP="003713AE">
      <w:pPr>
        <w:ind w:firstLine="720"/>
        <w:jc w:val="both"/>
        <w:rPr>
          <w:sz w:val="22"/>
          <w:szCs w:val="22"/>
        </w:rPr>
      </w:pPr>
    </w:p>
    <w:p w:rsidR="00655C22" w:rsidRDefault="00696815" w:rsidP="00696815">
      <w:pPr>
        <w:widowControl/>
        <w:autoSpaceDE/>
        <w:autoSpaceDN/>
        <w:adjustRightInd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Attachment </w:t>
      </w:r>
      <w:r>
        <w:rPr>
          <w:sz w:val="22"/>
          <w:szCs w:val="22"/>
        </w:rPr>
        <w:t>3</w:t>
      </w:r>
      <w:r>
        <w:rPr>
          <w:sz w:val="22"/>
          <w:szCs w:val="22"/>
        </w:rPr>
        <w:t xml:space="preserve"> provides a </w:t>
      </w:r>
      <w:r>
        <w:rPr>
          <w:sz w:val="22"/>
          <w:szCs w:val="22"/>
        </w:rPr>
        <w:t>breakdown of fees from Frost Bank (bank owner uses) that details fees.  The fee for non-sufficient funds is $34 (highlighted).</w:t>
      </w:r>
      <w:r>
        <w:rPr>
          <w:sz w:val="22"/>
          <w:szCs w:val="22"/>
        </w:rPr>
        <w:t xml:space="preserve">  </w:t>
      </w:r>
      <w:r w:rsidR="00655C22">
        <w:rPr>
          <w:sz w:val="22"/>
          <w:szCs w:val="22"/>
        </w:rPr>
        <w:br w:type="page"/>
      </w:r>
    </w:p>
    <w:p w:rsidR="00A46583" w:rsidRPr="009F7314" w:rsidRDefault="00A46583" w:rsidP="003713AE">
      <w:pPr>
        <w:ind w:firstLine="720"/>
        <w:jc w:val="both"/>
        <w:rPr>
          <w:sz w:val="22"/>
          <w:szCs w:val="22"/>
        </w:rPr>
      </w:pPr>
      <w:r w:rsidRPr="009F7314">
        <w:rPr>
          <w:sz w:val="22"/>
          <w:szCs w:val="22"/>
        </w:rPr>
        <w:lastRenderedPageBreak/>
        <w:t>Please call me at 512-</w:t>
      </w:r>
      <w:r w:rsidR="00696815">
        <w:rPr>
          <w:sz w:val="22"/>
          <w:szCs w:val="22"/>
        </w:rPr>
        <w:t>773-3226</w:t>
      </w:r>
      <w:r w:rsidRPr="009F7314">
        <w:rPr>
          <w:sz w:val="22"/>
          <w:szCs w:val="22"/>
        </w:rPr>
        <w:t xml:space="preserve"> if you have any questions or require additional information.</w:t>
      </w:r>
    </w:p>
    <w:p w:rsidR="00A46583" w:rsidRPr="009F7314" w:rsidRDefault="00A46583" w:rsidP="00A46583">
      <w:pPr>
        <w:jc w:val="both"/>
        <w:rPr>
          <w:sz w:val="22"/>
          <w:szCs w:val="22"/>
        </w:rPr>
      </w:pPr>
    </w:p>
    <w:p w:rsidR="003B06E9" w:rsidRPr="00717682" w:rsidRDefault="003B06E9" w:rsidP="003B06E9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717682">
        <w:rPr>
          <w:sz w:val="22"/>
          <w:szCs w:val="22"/>
        </w:rPr>
        <w:t>Respectfully,</w:t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3B06E9" w:rsidRPr="00717682" w:rsidRDefault="003B06E9" w:rsidP="003B06E9">
      <w:pPr>
        <w:jc w:val="both"/>
        <w:rPr>
          <w:sz w:val="22"/>
          <w:szCs w:val="22"/>
        </w:rPr>
      </w:pPr>
    </w:p>
    <w:p w:rsidR="003B06E9" w:rsidRPr="00717682" w:rsidRDefault="003B06E9" w:rsidP="003B06E9">
      <w:pPr>
        <w:jc w:val="both"/>
        <w:rPr>
          <w:sz w:val="22"/>
          <w:szCs w:val="22"/>
        </w:rPr>
      </w:pPr>
      <w:r w:rsidRPr="00717682">
        <w:rPr>
          <w:sz w:val="22"/>
          <w:szCs w:val="22"/>
        </w:rPr>
        <w:t>Wet Rock Groundwater Services, L.L.C.</w:t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3B06E9" w:rsidRPr="00717682" w:rsidRDefault="003B06E9" w:rsidP="003B06E9">
      <w:pPr>
        <w:ind w:left="5040" w:firstLine="720"/>
        <w:jc w:val="both"/>
        <w:rPr>
          <w:sz w:val="22"/>
          <w:szCs w:val="22"/>
        </w:rPr>
      </w:pPr>
    </w:p>
    <w:p w:rsidR="003B06E9" w:rsidRPr="00717682" w:rsidRDefault="003B06E9" w:rsidP="003B06E9">
      <w:pPr>
        <w:ind w:left="5040" w:firstLine="720"/>
        <w:jc w:val="both"/>
        <w:rPr>
          <w:sz w:val="22"/>
          <w:szCs w:val="22"/>
        </w:rPr>
      </w:pP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3B06E9" w:rsidRPr="00717682" w:rsidRDefault="003B06E9" w:rsidP="003B06E9">
      <w:pPr>
        <w:jc w:val="both"/>
        <w:rPr>
          <w:sz w:val="22"/>
          <w:szCs w:val="22"/>
        </w:rPr>
      </w:pPr>
      <w:r w:rsidRPr="00717682">
        <w:rPr>
          <w:noProof/>
          <w:sz w:val="22"/>
          <w:szCs w:val="22"/>
        </w:rPr>
        <w:drawing>
          <wp:inline distT="0" distB="0" distL="0" distR="0" wp14:anchorId="632592DF" wp14:editId="3380566B">
            <wp:extent cx="1762125" cy="771525"/>
            <wp:effectExtent l="19050" t="0" r="9525" b="0"/>
            <wp:docPr id="2" name="Picture 11" descr="Kaveh_signature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veh_signature 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bookmarkStart w:id="0" w:name="_GoBack"/>
      <w:bookmarkEnd w:id="0"/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3B06E9" w:rsidRPr="007F2A97" w:rsidRDefault="003B06E9" w:rsidP="003B06E9">
      <w:pPr>
        <w:jc w:val="both"/>
        <w:rPr>
          <w:sz w:val="22"/>
          <w:szCs w:val="22"/>
        </w:rPr>
      </w:pP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3B06E9" w:rsidRPr="00717682" w:rsidRDefault="003B06E9" w:rsidP="003B06E9">
      <w:pPr>
        <w:jc w:val="both"/>
        <w:rPr>
          <w:b/>
          <w:sz w:val="22"/>
          <w:szCs w:val="22"/>
        </w:rPr>
      </w:pPr>
      <w:r w:rsidRPr="00717682">
        <w:rPr>
          <w:sz w:val="22"/>
          <w:szCs w:val="22"/>
        </w:rPr>
        <w:t>Kaveh Khorzad, P.G.</w:t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17682">
        <w:rPr>
          <w:sz w:val="22"/>
          <w:szCs w:val="22"/>
        </w:rPr>
        <w:tab/>
      </w:r>
    </w:p>
    <w:p w:rsidR="006E27BB" w:rsidRPr="003B06E9" w:rsidRDefault="003B06E9" w:rsidP="003B06E9">
      <w:pPr>
        <w:pStyle w:val="Title"/>
        <w:jc w:val="left"/>
        <w:rPr>
          <w:b w:val="0"/>
          <w:sz w:val="22"/>
          <w:szCs w:val="22"/>
        </w:rPr>
      </w:pPr>
      <w:r w:rsidRPr="003B06E9">
        <w:rPr>
          <w:b w:val="0"/>
          <w:sz w:val="22"/>
          <w:szCs w:val="22"/>
        </w:rPr>
        <w:t>President/ Senior Hydrogeologist</w:t>
      </w:r>
      <w:r w:rsidRPr="003B06E9">
        <w:rPr>
          <w:b w:val="0"/>
          <w:sz w:val="22"/>
          <w:szCs w:val="22"/>
        </w:rPr>
        <w:tab/>
      </w:r>
      <w:r w:rsidRPr="003B06E9">
        <w:rPr>
          <w:b w:val="0"/>
          <w:sz w:val="22"/>
          <w:szCs w:val="22"/>
        </w:rPr>
        <w:tab/>
      </w:r>
      <w:r w:rsidR="00457517" w:rsidRPr="003B06E9">
        <w:rPr>
          <w:b w:val="0"/>
          <w:sz w:val="22"/>
          <w:szCs w:val="22"/>
        </w:rPr>
        <w:tab/>
      </w:r>
    </w:p>
    <w:sectPr w:rsidR="006E27BB" w:rsidRPr="003B06E9" w:rsidSect="009B758E">
      <w:headerReference w:type="default" r:id="rId9"/>
      <w:footerReference w:type="default" r:id="rId10"/>
      <w:endnotePr>
        <w:numFmt w:val="decimal"/>
      </w:endnotePr>
      <w:pgSz w:w="12240" w:h="15840" w:code="1"/>
      <w:pgMar w:top="1260" w:right="1440" w:bottom="1440" w:left="1440" w:header="288" w:footer="134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3CA" w:rsidRDefault="001643CA">
      <w:r>
        <w:separator/>
      </w:r>
    </w:p>
  </w:endnote>
  <w:endnote w:type="continuationSeparator" w:id="0">
    <w:p w:rsidR="001643CA" w:rsidRDefault="0016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udy Old Style">
    <w:altName w:val="Georgia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A25" w:rsidRPr="00757887" w:rsidRDefault="00B95541" w:rsidP="006D421F">
    <w:pPr>
      <w:pStyle w:val="Footer"/>
      <w:ind w:left="360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493395</wp:posOffset>
              </wp:positionH>
              <wp:positionV relativeFrom="paragraph">
                <wp:posOffset>131445</wp:posOffset>
              </wp:positionV>
              <wp:extent cx="367665" cy="377190"/>
              <wp:effectExtent l="26670" t="26670" r="24765" b="24765"/>
              <wp:wrapNone/>
              <wp:docPr id="6" name="Oval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7665" cy="37719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41275">
                        <a:solidFill>
                          <a:srgbClr val="0E0F86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52398EA" id="Oval 19" o:spid="_x0000_s1026" style="position:absolute;margin-left:38.85pt;margin-top:10.35pt;width:28.95pt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" strokecolor="#0e0f86" strokeweight="3.25pt"/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474345</wp:posOffset>
              </wp:positionH>
              <wp:positionV relativeFrom="paragraph">
                <wp:posOffset>152400</wp:posOffset>
              </wp:positionV>
              <wp:extent cx="329565" cy="276225"/>
              <wp:effectExtent l="0" t="0" r="0" b="0"/>
              <wp:wrapNone/>
              <wp:docPr id="5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5D0" w:rsidRPr="0083227F" w:rsidRDefault="00B065D0" w:rsidP="00B065D0">
                          <w:pPr>
                            <w:rPr>
                              <w:rFonts w:ascii="Century Gothic" w:hAnsi="Century Gothic"/>
                              <w:b/>
                              <w:color w:val="E60000"/>
                              <w:sz w:val="24"/>
                            </w:rPr>
                          </w:pPr>
                          <w:r w:rsidRPr="0083227F">
                            <w:rPr>
                              <w:rFonts w:ascii="Century Gothic" w:hAnsi="Century Gothic"/>
                              <w:b/>
                              <w:color w:val="E60000"/>
                              <w:sz w:val="24"/>
                            </w:rPr>
                            <w:t>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1" type="#_x0000_t202" style="position:absolute;left:0;text-align:left;margin-left:37.35pt;margin-top:12pt;width:25.9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" filled="f" stroked="f">
              <v:textbox>
                <w:txbxContent>
                  <w:p w:rsidR="00B065D0" w:rsidRPr="0083227F" w:rsidRDefault="00B065D0" w:rsidP="00B065D0">
                    <w:pPr>
                      <w:rPr>
                        <w:rFonts w:ascii="Century Gothic" w:hAnsi="Century Gothic"/>
                        <w:b/>
                        <w:color w:val="E60000"/>
                        <w:sz w:val="24"/>
                      </w:rPr>
                    </w:pPr>
                    <w:r w:rsidRPr="0083227F">
                      <w:rPr>
                        <w:rFonts w:ascii="Century Gothic" w:hAnsi="Century Gothic"/>
                        <w:b/>
                        <w:color w:val="E60000"/>
                        <w:sz w:val="24"/>
                      </w:rPr>
                      <w:t>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598170</wp:posOffset>
              </wp:positionH>
              <wp:positionV relativeFrom="paragraph">
                <wp:posOffset>222885</wp:posOffset>
              </wp:positionV>
              <wp:extent cx="242570" cy="255270"/>
              <wp:effectExtent l="0" t="3810" r="0" b="0"/>
              <wp:wrapNone/>
              <wp:docPr id="4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570" cy="25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5D0" w:rsidRPr="0083227F" w:rsidRDefault="00B065D0" w:rsidP="00B065D0">
                          <w:pPr>
                            <w:rPr>
                              <w:rFonts w:ascii="Century Gothic" w:hAnsi="Century Gothic"/>
                              <w:b/>
                              <w:color w:val="E60000"/>
                              <w:sz w:val="24"/>
                            </w:rPr>
                          </w:pPr>
                          <w:r w:rsidRPr="0083227F">
                            <w:rPr>
                              <w:rFonts w:ascii="Century Gothic" w:hAnsi="Century Gothic"/>
                              <w:b/>
                              <w:color w:val="E60000"/>
                              <w:sz w:val="24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47.1pt;margin-top:17.55pt;width:19.1pt;height:2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6iotgIAAMA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" filled="f" stroked="f">
              <v:textbox>
                <w:txbxContent>
                  <w:p w:rsidR="00B065D0" w:rsidRPr="0083227F" w:rsidRDefault="00B065D0" w:rsidP="00B065D0">
                    <w:pPr>
                      <w:rPr>
                        <w:rFonts w:ascii="Century Gothic" w:hAnsi="Century Gothic"/>
                        <w:b/>
                        <w:color w:val="E60000"/>
                        <w:sz w:val="24"/>
                      </w:rPr>
                    </w:pPr>
                    <w:r w:rsidRPr="0083227F">
                      <w:rPr>
                        <w:rFonts w:ascii="Century Gothic" w:hAnsi="Century Gothic"/>
                        <w:b/>
                        <w:color w:val="E60000"/>
                        <w:sz w:val="24"/>
                      </w:rPr>
                      <w:t>R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923925</wp:posOffset>
              </wp:positionH>
              <wp:positionV relativeFrom="paragraph">
                <wp:posOffset>184785</wp:posOffset>
              </wp:positionV>
              <wp:extent cx="5005705" cy="228600"/>
              <wp:effectExtent l="0" t="3810" r="4445" b="0"/>
              <wp:wrapNone/>
              <wp:docPr id="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570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938" w:rsidRDefault="00721DC2">
                          <w:r>
                            <w:rPr>
                              <w:rFonts w:ascii="Garamond" w:hAnsi="Garamond"/>
                              <w:b/>
                              <w:color w:val="0E3386"/>
                            </w:rPr>
                            <w:t xml:space="preserve">    </w:t>
                          </w:r>
                          <w:r w:rsidR="00AF7E62" w:rsidRPr="00BC1AD8">
                            <w:rPr>
                              <w:rFonts w:ascii="Garamond" w:hAnsi="Garamond"/>
                              <w:b/>
                              <w:color w:val="0E3386"/>
                            </w:rPr>
                            <w:t>Wet Rock Groundwater Services, LLC</w:t>
                          </w:r>
                          <w:r w:rsidR="00AF7E62">
                            <w:rPr>
                              <w:rFonts w:ascii="Garamond" w:hAnsi="Garamond"/>
                              <w:b/>
                              <w:color w:val="0E3386"/>
                            </w:rPr>
                            <w:t xml:space="preserve">          ◊          </w:t>
                          </w:r>
                          <w:r w:rsidR="00AF7E62" w:rsidRPr="00D31FBE">
                            <w:rPr>
                              <w:rFonts w:ascii="Garamond" w:hAnsi="Garamond"/>
                              <w:b/>
                              <w:i/>
                              <w:color w:val="0E3386"/>
                            </w:rPr>
                            <w:t>Groundwater Special</w:t>
                          </w:r>
                          <w:r w:rsidR="00AF7E62">
                            <w:rPr>
                              <w:rFonts w:ascii="Garamond" w:hAnsi="Garamond"/>
                              <w:b/>
                              <w:i/>
                              <w:color w:val="0E3386"/>
                            </w:rPr>
                            <w:t>i</w:t>
                          </w:r>
                          <w:r w:rsidR="00AF7E62" w:rsidRPr="00D31FBE">
                            <w:rPr>
                              <w:rFonts w:ascii="Garamond" w:hAnsi="Garamond"/>
                              <w:b/>
                              <w:i/>
                              <w:color w:val="0E3386"/>
                            </w:rPr>
                            <w:t>sts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3" type="#_x0000_t202" style="position:absolute;left:0;text-align:left;margin-left:72.75pt;margin-top:14.55pt;width:394.1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" stroked="f">
              <v:textbox>
                <w:txbxContent>
                  <w:p w:rsidR="00D33938" w:rsidRDefault="00721DC2">
                    <w:r>
                      <w:rPr>
                        <w:rFonts w:ascii="Garamond" w:hAnsi="Garamond"/>
                        <w:b/>
                        <w:color w:val="0E3386"/>
                      </w:rPr>
                      <w:t xml:space="preserve">    </w:t>
                    </w:r>
                    <w:r w:rsidR="00AF7E62" w:rsidRPr="00BC1AD8">
                      <w:rPr>
                        <w:rFonts w:ascii="Garamond" w:hAnsi="Garamond"/>
                        <w:b/>
                        <w:color w:val="0E3386"/>
                      </w:rPr>
                      <w:t>Wet Rock Groundwater Services, LLC</w:t>
                    </w:r>
                    <w:r w:rsidR="00AF7E62">
                      <w:rPr>
                        <w:rFonts w:ascii="Garamond" w:hAnsi="Garamond"/>
                        <w:b/>
                        <w:color w:val="0E3386"/>
                      </w:rPr>
                      <w:t xml:space="preserve">          ◊          </w:t>
                    </w:r>
                    <w:r w:rsidR="00AF7E62" w:rsidRPr="00D31FBE">
                      <w:rPr>
                        <w:rFonts w:ascii="Garamond" w:hAnsi="Garamond"/>
                        <w:b/>
                        <w:i/>
                        <w:color w:val="0E3386"/>
                      </w:rPr>
                      <w:t>Groundwater Special</w:t>
                    </w:r>
                    <w:r w:rsidR="00AF7E62">
                      <w:rPr>
                        <w:rFonts w:ascii="Garamond" w:hAnsi="Garamond"/>
                        <w:b/>
                        <w:i/>
                        <w:color w:val="0E3386"/>
                      </w:rPr>
                      <w:t>i</w:t>
                    </w:r>
                    <w:r w:rsidR="00AF7E62" w:rsidRPr="00D31FBE">
                      <w:rPr>
                        <w:rFonts w:ascii="Garamond" w:hAnsi="Garamond"/>
                        <w:b/>
                        <w:i/>
                        <w:color w:val="0E3386"/>
                      </w:rPr>
                      <w:t>sts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5929630" cy="0"/>
              <wp:effectExtent l="19050" t="24130" r="23495" b="23495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E0F8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08DF6" id="Line 2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pt" to="466.9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" strokecolor="#0e0f8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3CA" w:rsidRDefault="001643CA">
      <w:r>
        <w:separator/>
      </w:r>
    </w:p>
  </w:footnote>
  <w:footnote w:type="continuationSeparator" w:id="0">
    <w:p w:rsidR="001643CA" w:rsidRDefault="00164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565053189"/>
      <w:docPartObj>
        <w:docPartGallery w:val="Page Numbers (Top of Page)"/>
        <w:docPartUnique/>
      </w:docPartObj>
    </w:sdtPr>
    <w:sdtEndPr/>
    <w:sdtContent>
      <w:p w:rsidR="00CB5A2F" w:rsidRDefault="00CB5A2F">
        <w:pPr>
          <w:pStyle w:val="Header"/>
          <w:jc w:val="right"/>
          <w:rPr>
            <w:sz w:val="18"/>
            <w:szCs w:val="18"/>
          </w:rPr>
        </w:pPr>
      </w:p>
      <w:p w:rsidR="004A24CF" w:rsidRPr="00BC1AD8" w:rsidRDefault="004A24CF">
        <w:pPr>
          <w:pStyle w:val="Header"/>
          <w:jc w:val="right"/>
          <w:rPr>
            <w:sz w:val="18"/>
            <w:szCs w:val="18"/>
          </w:rPr>
        </w:pPr>
        <w:r w:rsidRPr="00BC1AD8">
          <w:rPr>
            <w:sz w:val="18"/>
            <w:szCs w:val="18"/>
          </w:rPr>
          <w:t xml:space="preserve">Page </w:t>
        </w:r>
        <w:r w:rsidR="00EB73D7" w:rsidRPr="00BC1AD8">
          <w:rPr>
            <w:b/>
            <w:sz w:val="18"/>
            <w:szCs w:val="18"/>
          </w:rPr>
          <w:fldChar w:fldCharType="begin"/>
        </w:r>
        <w:r w:rsidRPr="00BC1AD8">
          <w:rPr>
            <w:b/>
            <w:sz w:val="18"/>
            <w:szCs w:val="18"/>
          </w:rPr>
          <w:instrText xml:space="preserve"> PAGE </w:instrText>
        </w:r>
        <w:r w:rsidR="00EB73D7" w:rsidRPr="00BC1AD8">
          <w:rPr>
            <w:b/>
            <w:sz w:val="18"/>
            <w:szCs w:val="18"/>
          </w:rPr>
          <w:fldChar w:fldCharType="separate"/>
        </w:r>
        <w:r w:rsidR="00696815">
          <w:rPr>
            <w:b/>
            <w:noProof/>
            <w:sz w:val="18"/>
            <w:szCs w:val="18"/>
          </w:rPr>
          <w:t>2</w:t>
        </w:r>
        <w:r w:rsidR="00EB73D7" w:rsidRPr="00BC1AD8">
          <w:rPr>
            <w:b/>
            <w:sz w:val="18"/>
            <w:szCs w:val="18"/>
          </w:rPr>
          <w:fldChar w:fldCharType="end"/>
        </w:r>
        <w:r w:rsidRPr="00BC1AD8">
          <w:rPr>
            <w:sz w:val="18"/>
            <w:szCs w:val="18"/>
          </w:rPr>
          <w:t xml:space="preserve"> of </w:t>
        </w:r>
        <w:r w:rsidR="00EB73D7" w:rsidRPr="00BC1AD8">
          <w:rPr>
            <w:b/>
            <w:sz w:val="18"/>
            <w:szCs w:val="18"/>
          </w:rPr>
          <w:fldChar w:fldCharType="begin"/>
        </w:r>
        <w:r w:rsidRPr="00BC1AD8">
          <w:rPr>
            <w:b/>
            <w:sz w:val="18"/>
            <w:szCs w:val="18"/>
          </w:rPr>
          <w:instrText xml:space="preserve"> NUMPAGES  </w:instrText>
        </w:r>
        <w:r w:rsidR="00EB73D7" w:rsidRPr="00BC1AD8">
          <w:rPr>
            <w:b/>
            <w:sz w:val="18"/>
            <w:szCs w:val="18"/>
          </w:rPr>
          <w:fldChar w:fldCharType="separate"/>
        </w:r>
        <w:r w:rsidR="00696815">
          <w:rPr>
            <w:b/>
            <w:noProof/>
            <w:sz w:val="18"/>
            <w:szCs w:val="18"/>
          </w:rPr>
          <w:t>2</w:t>
        </w:r>
        <w:r w:rsidR="00EB73D7" w:rsidRPr="00BC1AD8">
          <w:rPr>
            <w:b/>
            <w:sz w:val="18"/>
            <w:szCs w:val="18"/>
          </w:rPr>
          <w:fldChar w:fldCharType="end"/>
        </w:r>
      </w:p>
    </w:sdtContent>
  </w:sdt>
  <w:p w:rsidR="00220A25" w:rsidRDefault="00220A25">
    <w:pPr>
      <w:spacing w:line="240" w:lineRule="exact"/>
      <w:rPr>
        <w:rFonts w:ascii="Goudy Old Style" w:hAnsi="Goudy Old Style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0C8F016"/>
    <w:lvl w:ilvl="0">
      <w:numFmt w:val="decimal"/>
      <w:lvlText w:val="*"/>
      <w:lvlJc w:val="left"/>
    </w:lvl>
  </w:abstractNum>
  <w:abstractNum w:abstractNumId="1" w15:restartNumberingAfterBreak="0">
    <w:nsid w:val="01D31771"/>
    <w:multiLevelType w:val="hybridMultilevel"/>
    <w:tmpl w:val="F0AEC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4CC2"/>
    <w:multiLevelType w:val="hybridMultilevel"/>
    <w:tmpl w:val="C298E208"/>
    <w:lvl w:ilvl="0" w:tplc="3F7A9C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36B5444"/>
    <w:multiLevelType w:val="hybridMultilevel"/>
    <w:tmpl w:val="AC1A0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C1946"/>
    <w:multiLevelType w:val="hybridMultilevel"/>
    <w:tmpl w:val="C298E208"/>
    <w:lvl w:ilvl="0" w:tplc="3F7A9C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5DC700F"/>
    <w:multiLevelType w:val="hybridMultilevel"/>
    <w:tmpl w:val="9E68A8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C439E7"/>
    <w:multiLevelType w:val="hybridMultilevel"/>
    <w:tmpl w:val="84F4FE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BC2733"/>
    <w:multiLevelType w:val="hybridMultilevel"/>
    <w:tmpl w:val="70DC0D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DD67D2C"/>
    <w:multiLevelType w:val="hybridMultilevel"/>
    <w:tmpl w:val="33280B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DE70D4A"/>
    <w:multiLevelType w:val="hybridMultilevel"/>
    <w:tmpl w:val="1E9E0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7465C"/>
    <w:multiLevelType w:val="hybridMultilevel"/>
    <w:tmpl w:val="1B56317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4D36139"/>
    <w:multiLevelType w:val="hybridMultilevel"/>
    <w:tmpl w:val="71683D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E26C8"/>
    <w:multiLevelType w:val="hybridMultilevel"/>
    <w:tmpl w:val="F580E4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C44528"/>
    <w:multiLevelType w:val="hybridMultilevel"/>
    <w:tmpl w:val="864A5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63768"/>
    <w:multiLevelType w:val="hybridMultilevel"/>
    <w:tmpl w:val="A98E3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44593"/>
    <w:multiLevelType w:val="hybridMultilevel"/>
    <w:tmpl w:val="86563B2A"/>
    <w:lvl w:ilvl="0" w:tplc="3F7A9C7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F4951D6"/>
    <w:multiLevelType w:val="hybridMultilevel"/>
    <w:tmpl w:val="6FA489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797298"/>
    <w:multiLevelType w:val="hybridMultilevel"/>
    <w:tmpl w:val="639CCC3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6EE18D3"/>
    <w:multiLevelType w:val="hybridMultilevel"/>
    <w:tmpl w:val="0D8E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C5FD8"/>
    <w:multiLevelType w:val="hybridMultilevel"/>
    <w:tmpl w:val="540A66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A414C"/>
    <w:multiLevelType w:val="hybridMultilevel"/>
    <w:tmpl w:val="A7227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D23D2"/>
    <w:multiLevelType w:val="hybridMultilevel"/>
    <w:tmpl w:val="D2302D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0A26B7"/>
    <w:multiLevelType w:val="hybridMultilevel"/>
    <w:tmpl w:val="F762206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4033C2"/>
    <w:multiLevelType w:val="hybridMultilevel"/>
    <w:tmpl w:val="2BA84BEA"/>
    <w:lvl w:ilvl="0" w:tplc="C6A4F4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A4F0341"/>
    <w:multiLevelType w:val="hybridMultilevel"/>
    <w:tmpl w:val="FB7C4C16"/>
    <w:lvl w:ilvl="0" w:tplc="63CA9C48">
      <w:start w:val="2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D8519D3"/>
    <w:multiLevelType w:val="hybridMultilevel"/>
    <w:tmpl w:val="F9363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C5844"/>
    <w:multiLevelType w:val="hybridMultilevel"/>
    <w:tmpl w:val="B87C12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0B3A3A"/>
    <w:multiLevelType w:val="hybridMultilevel"/>
    <w:tmpl w:val="F0AEC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E0F84"/>
    <w:multiLevelType w:val="hybridMultilevel"/>
    <w:tmpl w:val="5366EDB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21D2D65"/>
    <w:multiLevelType w:val="hybridMultilevel"/>
    <w:tmpl w:val="56D81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9496F"/>
    <w:multiLevelType w:val="hybridMultilevel"/>
    <w:tmpl w:val="F390A5A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AFA43DE"/>
    <w:multiLevelType w:val="hybridMultilevel"/>
    <w:tmpl w:val="848086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693FC7"/>
    <w:multiLevelType w:val="hybridMultilevel"/>
    <w:tmpl w:val="E12032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FD05DBA"/>
    <w:multiLevelType w:val="hybridMultilevel"/>
    <w:tmpl w:val="1E0CF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50E28"/>
    <w:multiLevelType w:val="hybridMultilevel"/>
    <w:tmpl w:val="84AC4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B2AF5"/>
    <w:multiLevelType w:val="hybridMultilevel"/>
    <w:tmpl w:val="50D8C9B6"/>
    <w:lvl w:ilvl="0" w:tplc="9574F3AE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86CD1"/>
    <w:multiLevelType w:val="hybridMultilevel"/>
    <w:tmpl w:val="1E0CF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7625F"/>
    <w:multiLevelType w:val="hybridMultilevel"/>
    <w:tmpl w:val="8B780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273F7"/>
    <w:multiLevelType w:val="hybridMultilevel"/>
    <w:tmpl w:val="1E0CF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·"/>
        <w:legacy w:legacy="1" w:legacySpace="0" w:legacyIndent="720"/>
        <w:lvlJc w:val="left"/>
        <w:pPr>
          <w:ind w:left="630" w:hanging="720"/>
        </w:pPr>
        <w:rPr>
          <w:rFonts w:ascii="Goudy Old Style" w:hAnsi="Goudy Old Style" w:hint="default"/>
        </w:rPr>
      </w:lvl>
    </w:lvlOverride>
  </w:num>
  <w:num w:numId="2">
    <w:abstractNumId w:val="16"/>
  </w:num>
  <w:num w:numId="3">
    <w:abstractNumId w:val="19"/>
  </w:num>
  <w:num w:numId="4">
    <w:abstractNumId w:val="10"/>
  </w:num>
  <w:num w:numId="5">
    <w:abstractNumId w:val="30"/>
  </w:num>
  <w:num w:numId="6">
    <w:abstractNumId w:val="11"/>
  </w:num>
  <w:num w:numId="7">
    <w:abstractNumId w:val="37"/>
  </w:num>
  <w:num w:numId="8">
    <w:abstractNumId w:val="27"/>
  </w:num>
  <w:num w:numId="9">
    <w:abstractNumId w:val="18"/>
  </w:num>
  <w:num w:numId="10">
    <w:abstractNumId w:val="20"/>
  </w:num>
  <w:num w:numId="11">
    <w:abstractNumId w:val="1"/>
  </w:num>
  <w:num w:numId="12">
    <w:abstractNumId w:val="3"/>
  </w:num>
  <w:num w:numId="13">
    <w:abstractNumId w:val="32"/>
  </w:num>
  <w:num w:numId="14">
    <w:abstractNumId w:val="14"/>
  </w:num>
  <w:num w:numId="15">
    <w:abstractNumId w:val="38"/>
  </w:num>
  <w:num w:numId="16">
    <w:abstractNumId w:val="25"/>
  </w:num>
  <w:num w:numId="17">
    <w:abstractNumId w:val="33"/>
  </w:num>
  <w:num w:numId="18">
    <w:abstractNumId w:val="36"/>
  </w:num>
  <w:num w:numId="19">
    <w:abstractNumId w:val="26"/>
  </w:num>
  <w:num w:numId="20">
    <w:abstractNumId w:val="24"/>
  </w:num>
  <w:num w:numId="21">
    <w:abstractNumId w:val="22"/>
  </w:num>
  <w:num w:numId="22">
    <w:abstractNumId w:val="34"/>
  </w:num>
  <w:num w:numId="23">
    <w:abstractNumId w:val="9"/>
  </w:num>
  <w:num w:numId="24">
    <w:abstractNumId w:val="17"/>
  </w:num>
  <w:num w:numId="25">
    <w:abstractNumId w:val="7"/>
  </w:num>
  <w:num w:numId="26">
    <w:abstractNumId w:val="13"/>
  </w:num>
  <w:num w:numId="27">
    <w:abstractNumId w:val="2"/>
  </w:num>
  <w:num w:numId="28">
    <w:abstractNumId w:val="8"/>
  </w:num>
  <w:num w:numId="29">
    <w:abstractNumId w:val="6"/>
  </w:num>
  <w:num w:numId="30">
    <w:abstractNumId w:val="5"/>
  </w:num>
  <w:num w:numId="31">
    <w:abstractNumId w:val="4"/>
  </w:num>
  <w:num w:numId="32">
    <w:abstractNumId w:val="23"/>
  </w:num>
  <w:num w:numId="33">
    <w:abstractNumId w:val="21"/>
  </w:num>
  <w:num w:numId="34">
    <w:abstractNumId w:val="15"/>
  </w:num>
  <w:num w:numId="35">
    <w:abstractNumId w:val="12"/>
  </w:num>
  <w:num w:numId="36">
    <w:abstractNumId w:val="31"/>
  </w:num>
  <w:num w:numId="37">
    <w:abstractNumId w:val="35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o:colormru v:ext="edit" colors="#0e0f86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026"/>
    <w:rsid w:val="00000888"/>
    <w:rsid w:val="00001358"/>
    <w:rsid w:val="000032A9"/>
    <w:rsid w:val="000114D5"/>
    <w:rsid w:val="000136C0"/>
    <w:rsid w:val="000179F2"/>
    <w:rsid w:val="0002056B"/>
    <w:rsid w:val="00021B68"/>
    <w:rsid w:val="00021F11"/>
    <w:rsid w:val="0002716B"/>
    <w:rsid w:val="00027E34"/>
    <w:rsid w:val="00032F36"/>
    <w:rsid w:val="000331C7"/>
    <w:rsid w:val="000413EF"/>
    <w:rsid w:val="0004192C"/>
    <w:rsid w:val="00044B6F"/>
    <w:rsid w:val="000456CD"/>
    <w:rsid w:val="00047987"/>
    <w:rsid w:val="0005041D"/>
    <w:rsid w:val="00053523"/>
    <w:rsid w:val="00062293"/>
    <w:rsid w:val="000677CF"/>
    <w:rsid w:val="000746A9"/>
    <w:rsid w:val="00076593"/>
    <w:rsid w:val="00083C35"/>
    <w:rsid w:val="000903B2"/>
    <w:rsid w:val="000929C5"/>
    <w:rsid w:val="000930E9"/>
    <w:rsid w:val="0009544F"/>
    <w:rsid w:val="0009557C"/>
    <w:rsid w:val="000A01CC"/>
    <w:rsid w:val="000A4438"/>
    <w:rsid w:val="000A456E"/>
    <w:rsid w:val="000A7766"/>
    <w:rsid w:val="000B0ED2"/>
    <w:rsid w:val="000B1415"/>
    <w:rsid w:val="000B3C59"/>
    <w:rsid w:val="000C0760"/>
    <w:rsid w:val="000C3870"/>
    <w:rsid w:val="000C4DDB"/>
    <w:rsid w:val="000C77DF"/>
    <w:rsid w:val="000D115F"/>
    <w:rsid w:val="000D1F43"/>
    <w:rsid w:val="000D48C5"/>
    <w:rsid w:val="000D6405"/>
    <w:rsid w:val="000D7D61"/>
    <w:rsid w:val="000E3FBE"/>
    <w:rsid w:val="000E4DC9"/>
    <w:rsid w:val="000E69B2"/>
    <w:rsid w:val="000F1925"/>
    <w:rsid w:val="000F5592"/>
    <w:rsid w:val="00103F76"/>
    <w:rsid w:val="00105D53"/>
    <w:rsid w:val="00106324"/>
    <w:rsid w:val="001068D6"/>
    <w:rsid w:val="00110C56"/>
    <w:rsid w:val="0011778B"/>
    <w:rsid w:val="00117C01"/>
    <w:rsid w:val="001253B0"/>
    <w:rsid w:val="00127FAD"/>
    <w:rsid w:val="0013193A"/>
    <w:rsid w:val="00134208"/>
    <w:rsid w:val="00140A64"/>
    <w:rsid w:val="00141282"/>
    <w:rsid w:val="00146C2B"/>
    <w:rsid w:val="00150C44"/>
    <w:rsid w:val="001510CD"/>
    <w:rsid w:val="0015171A"/>
    <w:rsid w:val="001525C2"/>
    <w:rsid w:val="00154F2D"/>
    <w:rsid w:val="00156A92"/>
    <w:rsid w:val="00157CCF"/>
    <w:rsid w:val="001607EB"/>
    <w:rsid w:val="00162603"/>
    <w:rsid w:val="00163AA1"/>
    <w:rsid w:val="001643CA"/>
    <w:rsid w:val="0017030C"/>
    <w:rsid w:val="001704F7"/>
    <w:rsid w:val="001718A5"/>
    <w:rsid w:val="00172D73"/>
    <w:rsid w:val="0017386E"/>
    <w:rsid w:val="00175DC6"/>
    <w:rsid w:val="00180A98"/>
    <w:rsid w:val="001848A5"/>
    <w:rsid w:val="0019198B"/>
    <w:rsid w:val="00193A54"/>
    <w:rsid w:val="001944E7"/>
    <w:rsid w:val="001A1DD1"/>
    <w:rsid w:val="001A2E11"/>
    <w:rsid w:val="001A4239"/>
    <w:rsid w:val="001B4F54"/>
    <w:rsid w:val="001C1106"/>
    <w:rsid w:val="001C3570"/>
    <w:rsid w:val="001C40E0"/>
    <w:rsid w:val="001C652B"/>
    <w:rsid w:val="001C6BE4"/>
    <w:rsid w:val="001C74F8"/>
    <w:rsid w:val="001D27D7"/>
    <w:rsid w:val="001D34B3"/>
    <w:rsid w:val="001D34C7"/>
    <w:rsid w:val="001D62A8"/>
    <w:rsid w:val="001E5D57"/>
    <w:rsid w:val="001F3D1B"/>
    <w:rsid w:val="001F520D"/>
    <w:rsid w:val="001F5248"/>
    <w:rsid w:val="001F5611"/>
    <w:rsid w:val="001F5A6B"/>
    <w:rsid w:val="001F5EAE"/>
    <w:rsid w:val="001F7C12"/>
    <w:rsid w:val="00200B0E"/>
    <w:rsid w:val="00203F02"/>
    <w:rsid w:val="00203FDE"/>
    <w:rsid w:val="00204DED"/>
    <w:rsid w:val="00205D86"/>
    <w:rsid w:val="00206505"/>
    <w:rsid w:val="00212795"/>
    <w:rsid w:val="00220034"/>
    <w:rsid w:val="0022044A"/>
    <w:rsid w:val="00220A25"/>
    <w:rsid w:val="00221479"/>
    <w:rsid w:val="002222C6"/>
    <w:rsid w:val="00223701"/>
    <w:rsid w:val="00223AB3"/>
    <w:rsid w:val="00231780"/>
    <w:rsid w:val="00233A9A"/>
    <w:rsid w:val="0023661C"/>
    <w:rsid w:val="002400CA"/>
    <w:rsid w:val="00241829"/>
    <w:rsid w:val="00244089"/>
    <w:rsid w:val="002452A6"/>
    <w:rsid w:val="002517A8"/>
    <w:rsid w:val="00254116"/>
    <w:rsid w:val="00254533"/>
    <w:rsid w:val="002550FB"/>
    <w:rsid w:val="002555F3"/>
    <w:rsid w:val="00257B5F"/>
    <w:rsid w:val="00260CD3"/>
    <w:rsid w:val="002614E5"/>
    <w:rsid w:val="002639C5"/>
    <w:rsid w:val="00267014"/>
    <w:rsid w:val="0027062F"/>
    <w:rsid w:val="002754CF"/>
    <w:rsid w:val="00276B38"/>
    <w:rsid w:val="002819F6"/>
    <w:rsid w:val="00282B2C"/>
    <w:rsid w:val="00283FCD"/>
    <w:rsid w:val="0028763A"/>
    <w:rsid w:val="00287ACB"/>
    <w:rsid w:val="002902A9"/>
    <w:rsid w:val="00292AD8"/>
    <w:rsid w:val="0029372C"/>
    <w:rsid w:val="00297DA2"/>
    <w:rsid w:val="002A0180"/>
    <w:rsid w:val="002A22C9"/>
    <w:rsid w:val="002A3C91"/>
    <w:rsid w:val="002A671B"/>
    <w:rsid w:val="002A67DB"/>
    <w:rsid w:val="002A7013"/>
    <w:rsid w:val="002B0074"/>
    <w:rsid w:val="002B2565"/>
    <w:rsid w:val="002B290A"/>
    <w:rsid w:val="002B2E22"/>
    <w:rsid w:val="002B415C"/>
    <w:rsid w:val="002B4FD2"/>
    <w:rsid w:val="002B614A"/>
    <w:rsid w:val="002B6248"/>
    <w:rsid w:val="002C0226"/>
    <w:rsid w:val="002C2285"/>
    <w:rsid w:val="002C3CC6"/>
    <w:rsid w:val="002C45E4"/>
    <w:rsid w:val="002C5375"/>
    <w:rsid w:val="002D002D"/>
    <w:rsid w:val="002D0D96"/>
    <w:rsid w:val="002D195C"/>
    <w:rsid w:val="002D445F"/>
    <w:rsid w:val="002D7DB3"/>
    <w:rsid w:val="002E1225"/>
    <w:rsid w:val="002F0F27"/>
    <w:rsid w:val="002F248D"/>
    <w:rsid w:val="002F6710"/>
    <w:rsid w:val="002F6D76"/>
    <w:rsid w:val="0030261A"/>
    <w:rsid w:val="00302FCA"/>
    <w:rsid w:val="003043D3"/>
    <w:rsid w:val="00305386"/>
    <w:rsid w:val="003057DA"/>
    <w:rsid w:val="00305AFC"/>
    <w:rsid w:val="0031064E"/>
    <w:rsid w:val="0031607D"/>
    <w:rsid w:val="0032277E"/>
    <w:rsid w:val="00323C0F"/>
    <w:rsid w:val="00325047"/>
    <w:rsid w:val="003278F2"/>
    <w:rsid w:val="003323F1"/>
    <w:rsid w:val="0033269A"/>
    <w:rsid w:val="003344B3"/>
    <w:rsid w:val="00334641"/>
    <w:rsid w:val="00340318"/>
    <w:rsid w:val="003454F7"/>
    <w:rsid w:val="003469C1"/>
    <w:rsid w:val="00346FD3"/>
    <w:rsid w:val="00357A6B"/>
    <w:rsid w:val="00364189"/>
    <w:rsid w:val="003652ED"/>
    <w:rsid w:val="003664B7"/>
    <w:rsid w:val="0036755F"/>
    <w:rsid w:val="00370FF4"/>
    <w:rsid w:val="003713AE"/>
    <w:rsid w:val="0037142C"/>
    <w:rsid w:val="00371E46"/>
    <w:rsid w:val="00373AC3"/>
    <w:rsid w:val="00380DC3"/>
    <w:rsid w:val="00387BEB"/>
    <w:rsid w:val="003937FB"/>
    <w:rsid w:val="00397A0E"/>
    <w:rsid w:val="003A3207"/>
    <w:rsid w:val="003B06E9"/>
    <w:rsid w:val="003B1232"/>
    <w:rsid w:val="003B2C44"/>
    <w:rsid w:val="003B2E45"/>
    <w:rsid w:val="003C304D"/>
    <w:rsid w:val="003C74CD"/>
    <w:rsid w:val="003D025E"/>
    <w:rsid w:val="003D1C32"/>
    <w:rsid w:val="003D2573"/>
    <w:rsid w:val="003D716C"/>
    <w:rsid w:val="003D7E31"/>
    <w:rsid w:val="003E488A"/>
    <w:rsid w:val="003F20AB"/>
    <w:rsid w:val="003F7109"/>
    <w:rsid w:val="004026E9"/>
    <w:rsid w:val="0040405F"/>
    <w:rsid w:val="004112AC"/>
    <w:rsid w:val="00411C12"/>
    <w:rsid w:val="00416B0C"/>
    <w:rsid w:val="0042169D"/>
    <w:rsid w:val="00421700"/>
    <w:rsid w:val="00421755"/>
    <w:rsid w:val="00425A7A"/>
    <w:rsid w:val="00430DC1"/>
    <w:rsid w:val="004321F3"/>
    <w:rsid w:val="00442AD0"/>
    <w:rsid w:val="00444F4B"/>
    <w:rsid w:val="00453D31"/>
    <w:rsid w:val="00454D88"/>
    <w:rsid w:val="00455BDC"/>
    <w:rsid w:val="00457517"/>
    <w:rsid w:val="004576AA"/>
    <w:rsid w:val="00462206"/>
    <w:rsid w:val="00471EC5"/>
    <w:rsid w:val="0047283A"/>
    <w:rsid w:val="00473BD5"/>
    <w:rsid w:val="0047711F"/>
    <w:rsid w:val="00477B49"/>
    <w:rsid w:val="00480CB5"/>
    <w:rsid w:val="004948C8"/>
    <w:rsid w:val="0049542B"/>
    <w:rsid w:val="004A24CF"/>
    <w:rsid w:val="004A3191"/>
    <w:rsid w:val="004A3A42"/>
    <w:rsid w:val="004B211C"/>
    <w:rsid w:val="004B2A3E"/>
    <w:rsid w:val="004B71B2"/>
    <w:rsid w:val="004B7DE2"/>
    <w:rsid w:val="004C0B9A"/>
    <w:rsid w:val="004C1282"/>
    <w:rsid w:val="004C139B"/>
    <w:rsid w:val="004C3AF1"/>
    <w:rsid w:val="004C7463"/>
    <w:rsid w:val="004D141F"/>
    <w:rsid w:val="004D40B6"/>
    <w:rsid w:val="004D563A"/>
    <w:rsid w:val="004D5F4B"/>
    <w:rsid w:val="004D6298"/>
    <w:rsid w:val="004D76D0"/>
    <w:rsid w:val="004E698E"/>
    <w:rsid w:val="004E6A3E"/>
    <w:rsid w:val="004F5095"/>
    <w:rsid w:val="004F5EE7"/>
    <w:rsid w:val="004F72BA"/>
    <w:rsid w:val="004F7351"/>
    <w:rsid w:val="0050270A"/>
    <w:rsid w:val="00503BBF"/>
    <w:rsid w:val="00503FAC"/>
    <w:rsid w:val="00505E6F"/>
    <w:rsid w:val="00507841"/>
    <w:rsid w:val="00516BE2"/>
    <w:rsid w:val="00521461"/>
    <w:rsid w:val="0052719A"/>
    <w:rsid w:val="00527772"/>
    <w:rsid w:val="00531062"/>
    <w:rsid w:val="005328F9"/>
    <w:rsid w:val="00542B15"/>
    <w:rsid w:val="00543F31"/>
    <w:rsid w:val="00545CC8"/>
    <w:rsid w:val="0055785A"/>
    <w:rsid w:val="00561FDA"/>
    <w:rsid w:val="00565455"/>
    <w:rsid w:val="0056661C"/>
    <w:rsid w:val="00575A3B"/>
    <w:rsid w:val="00576A1B"/>
    <w:rsid w:val="0058291E"/>
    <w:rsid w:val="00584DBE"/>
    <w:rsid w:val="0059494A"/>
    <w:rsid w:val="00594985"/>
    <w:rsid w:val="00596361"/>
    <w:rsid w:val="00596E7A"/>
    <w:rsid w:val="005A1297"/>
    <w:rsid w:val="005A170C"/>
    <w:rsid w:val="005A35D8"/>
    <w:rsid w:val="005A5C07"/>
    <w:rsid w:val="005A7908"/>
    <w:rsid w:val="005B2956"/>
    <w:rsid w:val="005C51EF"/>
    <w:rsid w:val="005C5992"/>
    <w:rsid w:val="005D0126"/>
    <w:rsid w:val="005D27C0"/>
    <w:rsid w:val="005E2962"/>
    <w:rsid w:val="005E6EA5"/>
    <w:rsid w:val="005F21AA"/>
    <w:rsid w:val="005F2403"/>
    <w:rsid w:val="005F3B8D"/>
    <w:rsid w:val="006045A8"/>
    <w:rsid w:val="00615E96"/>
    <w:rsid w:val="006239E7"/>
    <w:rsid w:val="0062606C"/>
    <w:rsid w:val="00636AEC"/>
    <w:rsid w:val="0063732B"/>
    <w:rsid w:val="00643D94"/>
    <w:rsid w:val="00645529"/>
    <w:rsid w:val="00650CC1"/>
    <w:rsid w:val="00655106"/>
    <w:rsid w:val="00655C22"/>
    <w:rsid w:val="006613C2"/>
    <w:rsid w:val="00664A86"/>
    <w:rsid w:val="00665EC7"/>
    <w:rsid w:val="00667CED"/>
    <w:rsid w:val="00670295"/>
    <w:rsid w:val="00670E71"/>
    <w:rsid w:val="0067487D"/>
    <w:rsid w:val="0067662F"/>
    <w:rsid w:val="00677B5F"/>
    <w:rsid w:val="00680ADA"/>
    <w:rsid w:val="0068373D"/>
    <w:rsid w:val="0069084E"/>
    <w:rsid w:val="006913D6"/>
    <w:rsid w:val="00691CDB"/>
    <w:rsid w:val="00696815"/>
    <w:rsid w:val="006A3C17"/>
    <w:rsid w:val="006B3168"/>
    <w:rsid w:val="006B72E9"/>
    <w:rsid w:val="006B77F6"/>
    <w:rsid w:val="006C1B26"/>
    <w:rsid w:val="006C1C1A"/>
    <w:rsid w:val="006C60CD"/>
    <w:rsid w:val="006D043A"/>
    <w:rsid w:val="006D3BFB"/>
    <w:rsid w:val="006D421F"/>
    <w:rsid w:val="006E1ABC"/>
    <w:rsid w:val="006E26D7"/>
    <w:rsid w:val="006E27BB"/>
    <w:rsid w:val="006F6AF4"/>
    <w:rsid w:val="006F6F69"/>
    <w:rsid w:val="00702EF2"/>
    <w:rsid w:val="00711F47"/>
    <w:rsid w:val="007159B1"/>
    <w:rsid w:val="00717A78"/>
    <w:rsid w:val="00721DC2"/>
    <w:rsid w:val="00721EA5"/>
    <w:rsid w:val="00724BB7"/>
    <w:rsid w:val="007264BA"/>
    <w:rsid w:val="00727822"/>
    <w:rsid w:val="00737530"/>
    <w:rsid w:val="0073799B"/>
    <w:rsid w:val="007429F5"/>
    <w:rsid w:val="007504FE"/>
    <w:rsid w:val="00750C6D"/>
    <w:rsid w:val="0075157E"/>
    <w:rsid w:val="007544A9"/>
    <w:rsid w:val="0075533E"/>
    <w:rsid w:val="00757887"/>
    <w:rsid w:val="00764E9A"/>
    <w:rsid w:val="00767113"/>
    <w:rsid w:val="00770F93"/>
    <w:rsid w:val="00773754"/>
    <w:rsid w:val="00774085"/>
    <w:rsid w:val="007744B1"/>
    <w:rsid w:val="007762C7"/>
    <w:rsid w:val="00776448"/>
    <w:rsid w:val="00776F16"/>
    <w:rsid w:val="007778B0"/>
    <w:rsid w:val="0078118E"/>
    <w:rsid w:val="00783BA8"/>
    <w:rsid w:val="00785833"/>
    <w:rsid w:val="0078724B"/>
    <w:rsid w:val="00787C2C"/>
    <w:rsid w:val="007900CA"/>
    <w:rsid w:val="00791E58"/>
    <w:rsid w:val="007976D7"/>
    <w:rsid w:val="00797E58"/>
    <w:rsid w:val="007A027D"/>
    <w:rsid w:val="007A1403"/>
    <w:rsid w:val="007A34A8"/>
    <w:rsid w:val="007A5B0A"/>
    <w:rsid w:val="007B2E75"/>
    <w:rsid w:val="007B6873"/>
    <w:rsid w:val="007C0889"/>
    <w:rsid w:val="007C39C5"/>
    <w:rsid w:val="007C5847"/>
    <w:rsid w:val="007C5DF0"/>
    <w:rsid w:val="007C7343"/>
    <w:rsid w:val="007D55E1"/>
    <w:rsid w:val="007D6127"/>
    <w:rsid w:val="007D6D0B"/>
    <w:rsid w:val="007D75D5"/>
    <w:rsid w:val="007D7987"/>
    <w:rsid w:val="007E1418"/>
    <w:rsid w:val="007E2C89"/>
    <w:rsid w:val="007E44F2"/>
    <w:rsid w:val="007E45A5"/>
    <w:rsid w:val="007E4D1E"/>
    <w:rsid w:val="007E6AF7"/>
    <w:rsid w:val="007E6F7B"/>
    <w:rsid w:val="007F4A1C"/>
    <w:rsid w:val="00801CC7"/>
    <w:rsid w:val="0082112A"/>
    <w:rsid w:val="008223B3"/>
    <w:rsid w:val="00822742"/>
    <w:rsid w:val="008231D3"/>
    <w:rsid w:val="008238C9"/>
    <w:rsid w:val="008241F4"/>
    <w:rsid w:val="008260FC"/>
    <w:rsid w:val="0083227F"/>
    <w:rsid w:val="0083294C"/>
    <w:rsid w:val="008345B9"/>
    <w:rsid w:val="008362A7"/>
    <w:rsid w:val="008473DD"/>
    <w:rsid w:val="008522A6"/>
    <w:rsid w:val="008541A4"/>
    <w:rsid w:val="00857FD8"/>
    <w:rsid w:val="00861CBE"/>
    <w:rsid w:val="00862608"/>
    <w:rsid w:val="00867D33"/>
    <w:rsid w:val="00875CF7"/>
    <w:rsid w:val="008809C6"/>
    <w:rsid w:val="00883AF0"/>
    <w:rsid w:val="0089070F"/>
    <w:rsid w:val="00891F74"/>
    <w:rsid w:val="00894B4F"/>
    <w:rsid w:val="00896347"/>
    <w:rsid w:val="00897187"/>
    <w:rsid w:val="008A4159"/>
    <w:rsid w:val="008A42F6"/>
    <w:rsid w:val="008A4FBB"/>
    <w:rsid w:val="008A6257"/>
    <w:rsid w:val="008A7856"/>
    <w:rsid w:val="008A7C24"/>
    <w:rsid w:val="008B7A85"/>
    <w:rsid w:val="008C3010"/>
    <w:rsid w:val="008C7533"/>
    <w:rsid w:val="008D07D5"/>
    <w:rsid w:val="008D0B82"/>
    <w:rsid w:val="008D7192"/>
    <w:rsid w:val="008E17AB"/>
    <w:rsid w:val="008E1900"/>
    <w:rsid w:val="008E2E3B"/>
    <w:rsid w:val="008F0E16"/>
    <w:rsid w:val="008F272F"/>
    <w:rsid w:val="009010F9"/>
    <w:rsid w:val="00902622"/>
    <w:rsid w:val="00903B46"/>
    <w:rsid w:val="00906397"/>
    <w:rsid w:val="009106D7"/>
    <w:rsid w:val="00910E49"/>
    <w:rsid w:val="00911640"/>
    <w:rsid w:val="009120FF"/>
    <w:rsid w:val="00913D9C"/>
    <w:rsid w:val="00917971"/>
    <w:rsid w:val="00921C0D"/>
    <w:rsid w:val="00921E17"/>
    <w:rsid w:val="0092212A"/>
    <w:rsid w:val="009236DF"/>
    <w:rsid w:val="00926CEE"/>
    <w:rsid w:val="00927B72"/>
    <w:rsid w:val="00927CA6"/>
    <w:rsid w:val="009302B9"/>
    <w:rsid w:val="009331C1"/>
    <w:rsid w:val="009333B8"/>
    <w:rsid w:val="009364AF"/>
    <w:rsid w:val="009376AE"/>
    <w:rsid w:val="00937B40"/>
    <w:rsid w:val="00942AC9"/>
    <w:rsid w:val="00945534"/>
    <w:rsid w:val="00947311"/>
    <w:rsid w:val="009536EF"/>
    <w:rsid w:val="0095741F"/>
    <w:rsid w:val="009639ED"/>
    <w:rsid w:val="00967DD7"/>
    <w:rsid w:val="00971D44"/>
    <w:rsid w:val="00972721"/>
    <w:rsid w:val="009745A8"/>
    <w:rsid w:val="00975E17"/>
    <w:rsid w:val="00980C00"/>
    <w:rsid w:val="009839B1"/>
    <w:rsid w:val="0098511E"/>
    <w:rsid w:val="009859E1"/>
    <w:rsid w:val="00985A5B"/>
    <w:rsid w:val="00990F93"/>
    <w:rsid w:val="00991368"/>
    <w:rsid w:val="009922DF"/>
    <w:rsid w:val="0099455B"/>
    <w:rsid w:val="009A2380"/>
    <w:rsid w:val="009A378F"/>
    <w:rsid w:val="009A7274"/>
    <w:rsid w:val="009B37B2"/>
    <w:rsid w:val="009B6CFD"/>
    <w:rsid w:val="009B758E"/>
    <w:rsid w:val="009C29E1"/>
    <w:rsid w:val="009C6B21"/>
    <w:rsid w:val="009D38F9"/>
    <w:rsid w:val="009D7A58"/>
    <w:rsid w:val="009E048B"/>
    <w:rsid w:val="009E790E"/>
    <w:rsid w:val="009F1014"/>
    <w:rsid w:val="009F42C5"/>
    <w:rsid w:val="009F4A7F"/>
    <w:rsid w:val="009F506D"/>
    <w:rsid w:val="009F508E"/>
    <w:rsid w:val="009F67A9"/>
    <w:rsid w:val="009F7314"/>
    <w:rsid w:val="00A0399C"/>
    <w:rsid w:val="00A05930"/>
    <w:rsid w:val="00A0614E"/>
    <w:rsid w:val="00A105BE"/>
    <w:rsid w:val="00A11F20"/>
    <w:rsid w:val="00A15511"/>
    <w:rsid w:val="00A167DE"/>
    <w:rsid w:val="00A22388"/>
    <w:rsid w:val="00A23AA7"/>
    <w:rsid w:val="00A25807"/>
    <w:rsid w:val="00A2667B"/>
    <w:rsid w:val="00A27236"/>
    <w:rsid w:val="00A27522"/>
    <w:rsid w:val="00A30412"/>
    <w:rsid w:val="00A4085C"/>
    <w:rsid w:val="00A41C20"/>
    <w:rsid w:val="00A45BB1"/>
    <w:rsid w:val="00A46583"/>
    <w:rsid w:val="00A46DC9"/>
    <w:rsid w:val="00A46EB9"/>
    <w:rsid w:val="00A509D3"/>
    <w:rsid w:val="00A52BE5"/>
    <w:rsid w:val="00A541A2"/>
    <w:rsid w:val="00A5610A"/>
    <w:rsid w:val="00A71D33"/>
    <w:rsid w:val="00A7614F"/>
    <w:rsid w:val="00A80CFB"/>
    <w:rsid w:val="00A81CA9"/>
    <w:rsid w:val="00A82888"/>
    <w:rsid w:val="00A9229D"/>
    <w:rsid w:val="00A966B8"/>
    <w:rsid w:val="00A97D50"/>
    <w:rsid w:val="00AA1583"/>
    <w:rsid w:val="00AA3FA6"/>
    <w:rsid w:val="00AA41C0"/>
    <w:rsid w:val="00AA668D"/>
    <w:rsid w:val="00AB12A6"/>
    <w:rsid w:val="00AB201D"/>
    <w:rsid w:val="00AC21E8"/>
    <w:rsid w:val="00AC26CA"/>
    <w:rsid w:val="00AC37CA"/>
    <w:rsid w:val="00AC3FBE"/>
    <w:rsid w:val="00AC5480"/>
    <w:rsid w:val="00AC6D6C"/>
    <w:rsid w:val="00AC7DF7"/>
    <w:rsid w:val="00AD11AF"/>
    <w:rsid w:val="00AD2F4E"/>
    <w:rsid w:val="00AD3EE9"/>
    <w:rsid w:val="00AD7223"/>
    <w:rsid w:val="00AE3044"/>
    <w:rsid w:val="00AE5D7F"/>
    <w:rsid w:val="00AF09B9"/>
    <w:rsid w:val="00AF5E5A"/>
    <w:rsid w:val="00AF67DB"/>
    <w:rsid w:val="00AF7E62"/>
    <w:rsid w:val="00B00580"/>
    <w:rsid w:val="00B00E43"/>
    <w:rsid w:val="00B028DB"/>
    <w:rsid w:val="00B02A97"/>
    <w:rsid w:val="00B03927"/>
    <w:rsid w:val="00B03950"/>
    <w:rsid w:val="00B065D0"/>
    <w:rsid w:val="00B10FE9"/>
    <w:rsid w:val="00B1217D"/>
    <w:rsid w:val="00B12C8F"/>
    <w:rsid w:val="00B15453"/>
    <w:rsid w:val="00B2159B"/>
    <w:rsid w:val="00B24815"/>
    <w:rsid w:val="00B256C9"/>
    <w:rsid w:val="00B26098"/>
    <w:rsid w:val="00B2708F"/>
    <w:rsid w:val="00B312B4"/>
    <w:rsid w:val="00B32026"/>
    <w:rsid w:val="00B354DC"/>
    <w:rsid w:val="00B356B1"/>
    <w:rsid w:val="00B35D95"/>
    <w:rsid w:val="00B363F4"/>
    <w:rsid w:val="00B446AF"/>
    <w:rsid w:val="00B45788"/>
    <w:rsid w:val="00B45C5E"/>
    <w:rsid w:val="00B50610"/>
    <w:rsid w:val="00B51D47"/>
    <w:rsid w:val="00B527D7"/>
    <w:rsid w:val="00B53965"/>
    <w:rsid w:val="00B549F9"/>
    <w:rsid w:val="00B62556"/>
    <w:rsid w:val="00B63BFB"/>
    <w:rsid w:val="00B63E27"/>
    <w:rsid w:val="00B6407D"/>
    <w:rsid w:val="00B66E76"/>
    <w:rsid w:val="00B740A2"/>
    <w:rsid w:val="00B80BF7"/>
    <w:rsid w:val="00B80C3C"/>
    <w:rsid w:val="00B81587"/>
    <w:rsid w:val="00B81C86"/>
    <w:rsid w:val="00B83480"/>
    <w:rsid w:val="00B93141"/>
    <w:rsid w:val="00B937D8"/>
    <w:rsid w:val="00B95541"/>
    <w:rsid w:val="00B95E88"/>
    <w:rsid w:val="00BA251F"/>
    <w:rsid w:val="00BA4BAE"/>
    <w:rsid w:val="00BA50CF"/>
    <w:rsid w:val="00BA62D1"/>
    <w:rsid w:val="00BA7FED"/>
    <w:rsid w:val="00BB0785"/>
    <w:rsid w:val="00BB367A"/>
    <w:rsid w:val="00BC1AD8"/>
    <w:rsid w:val="00BC313C"/>
    <w:rsid w:val="00BC4FC1"/>
    <w:rsid w:val="00BC5998"/>
    <w:rsid w:val="00BC5F87"/>
    <w:rsid w:val="00BC629A"/>
    <w:rsid w:val="00BC6525"/>
    <w:rsid w:val="00BD0617"/>
    <w:rsid w:val="00BE0000"/>
    <w:rsid w:val="00BE1871"/>
    <w:rsid w:val="00BE213F"/>
    <w:rsid w:val="00BE233C"/>
    <w:rsid w:val="00BE63E7"/>
    <w:rsid w:val="00BF2926"/>
    <w:rsid w:val="00BF2B4F"/>
    <w:rsid w:val="00BF517D"/>
    <w:rsid w:val="00BF55C9"/>
    <w:rsid w:val="00BF5A22"/>
    <w:rsid w:val="00C012C2"/>
    <w:rsid w:val="00C04C6E"/>
    <w:rsid w:val="00C11A65"/>
    <w:rsid w:val="00C11C61"/>
    <w:rsid w:val="00C11E15"/>
    <w:rsid w:val="00C15C3F"/>
    <w:rsid w:val="00C1643E"/>
    <w:rsid w:val="00C1719A"/>
    <w:rsid w:val="00C21194"/>
    <w:rsid w:val="00C21946"/>
    <w:rsid w:val="00C23737"/>
    <w:rsid w:val="00C24980"/>
    <w:rsid w:val="00C30AE7"/>
    <w:rsid w:val="00C351C8"/>
    <w:rsid w:val="00C36B1B"/>
    <w:rsid w:val="00C40569"/>
    <w:rsid w:val="00C40EE0"/>
    <w:rsid w:val="00C411BF"/>
    <w:rsid w:val="00C420AD"/>
    <w:rsid w:val="00C44741"/>
    <w:rsid w:val="00C46BB2"/>
    <w:rsid w:val="00C50EB8"/>
    <w:rsid w:val="00C52107"/>
    <w:rsid w:val="00C54D76"/>
    <w:rsid w:val="00C5775A"/>
    <w:rsid w:val="00C663D1"/>
    <w:rsid w:val="00C709AB"/>
    <w:rsid w:val="00C719D8"/>
    <w:rsid w:val="00C74069"/>
    <w:rsid w:val="00C740CA"/>
    <w:rsid w:val="00C77F5C"/>
    <w:rsid w:val="00C82463"/>
    <w:rsid w:val="00C850CA"/>
    <w:rsid w:val="00C93ED4"/>
    <w:rsid w:val="00CA4D64"/>
    <w:rsid w:val="00CA6271"/>
    <w:rsid w:val="00CB50B9"/>
    <w:rsid w:val="00CB5172"/>
    <w:rsid w:val="00CB5A2F"/>
    <w:rsid w:val="00CB5ACD"/>
    <w:rsid w:val="00CC1237"/>
    <w:rsid w:val="00CC3CC2"/>
    <w:rsid w:val="00CC56C9"/>
    <w:rsid w:val="00CC733C"/>
    <w:rsid w:val="00CC79A8"/>
    <w:rsid w:val="00CD1939"/>
    <w:rsid w:val="00CD2060"/>
    <w:rsid w:val="00CD30EB"/>
    <w:rsid w:val="00CE0022"/>
    <w:rsid w:val="00CE0E5D"/>
    <w:rsid w:val="00CE24D1"/>
    <w:rsid w:val="00CE28D4"/>
    <w:rsid w:val="00CE3E76"/>
    <w:rsid w:val="00CE55BA"/>
    <w:rsid w:val="00CF0B0C"/>
    <w:rsid w:val="00CF49A8"/>
    <w:rsid w:val="00CF512A"/>
    <w:rsid w:val="00CF639D"/>
    <w:rsid w:val="00CF6D06"/>
    <w:rsid w:val="00CF72BF"/>
    <w:rsid w:val="00CF7A4B"/>
    <w:rsid w:val="00D02680"/>
    <w:rsid w:val="00D10153"/>
    <w:rsid w:val="00D1259B"/>
    <w:rsid w:val="00D13662"/>
    <w:rsid w:val="00D158CB"/>
    <w:rsid w:val="00D211F8"/>
    <w:rsid w:val="00D21434"/>
    <w:rsid w:val="00D24D77"/>
    <w:rsid w:val="00D32113"/>
    <w:rsid w:val="00D33938"/>
    <w:rsid w:val="00D33DC2"/>
    <w:rsid w:val="00D3463F"/>
    <w:rsid w:val="00D347F6"/>
    <w:rsid w:val="00D35E76"/>
    <w:rsid w:val="00D36A4F"/>
    <w:rsid w:val="00D36FB0"/>
    <w:rsid w:val="00D37017"/>
    <w:rsid w:val="00D40E41"/>
    <w:rsid w:val="00D40FFF"/>
    <w:rsid w:val="00D416EF"/>
    <w:rsid w:val="00D428AF"/>
    <w:rsid w:val="00D4787C"/>
    <w:rsid w:val="00D50BF2"/>
    <w:rsid w:val="00D50F90"/>
    <w:rsid w:val="00D52CB9"/>
    <w:rsid w:val="00D53EBC"/>
    <w:rsid w:val="00D55565"/>
    <w:rsid w:val="00D57206"/>
    <w:rsid w:val="00D57AC5"/>
    <w:rsid w:val="00D64113"/>
    <w:rsid w:val="00D65E6A"/>
    <w:rsid w:val="00D714FD"/>
    <w:rsid w:val="00D72300"/>
    <w:rsid w:val="00D752EC"/>
    <w:rsid w:val="00D76ACA"/>
    <w:rsid w:val="00D76C29"/>
    <w:rsid w:val="00D80F87"/>
    <w:rsid w:val="00D82123"/>
    <w:rsid w:val="00D83B18"/>
    <w:rsid w:val="00D869EF"/>
    <w:rsid w:val="00D9105E"/>
    <w:rsid w:val="00D913EA"/>
    <w:rsid w:val="00D95BA0"/>
    <w:rsid w:val="00D95CF9"/>
    <w:rsid w:val="00DA4A35"/>
    <w:rsid w:val="00DA4B96"/>
    <w:rsid w:val="00DA5212"/>
    <w:rsid w:val="00DA652A"/>
    <w:rsid w:val="00DA7A31"/>
    <w:rsid w:val="00DB51DE"/>
    <w:rsid w:val="00DC12E0"/>
    <w:rsid w:val="00DC3235"/>
    <w:rsid w:val="00DC39B7"/>
    <w:rsid w:val="00DC6B2F"/>
    <w:rsid w:val="00DD10B0"/>
    <w:rsid w:val="00DD340F"/>
    <w:rsid w:val="00DD3DC7"/>
    <w:rsid w:val="00DD6847"/>
    <w:rsid w:val="00DE4BC0"/>
    <w:rsid w:val="00DE779B"/>
    <w:rsid w:val="00DE7B3B"/>
    <w:rsid w:val="00DF29C8"/>
    <w:rsid w:val="00DF2D03"/>
    <w:rsid w:val="00DF3080"/>
    <w:rsid w:val="00DF45F3"/>
    <w:rsid w:val="00DF4BE6"/>
    <w:rsid w:val="00E01E99"/>
    <w:rsid w:val="00E04F3F"/>
    <w:rsid w:val="00E05EFE"/>
    <w:rsid w:val="00E0677E"/>
    <w:rsid w:val="00E1100E"/>
    <w:rsid w:val="00E118F9"/>
    <w:rsid w:val="00E127F0"/>
    <w:rsid w:val="00E13B90"/>
    <w:rsid w:val="00E14072"/>
    <w:rsid w:val="00E22280"/>
    <w:rsid w:val="00E244B1"/>
    <w:rsid w:val="00E269B7"/>
    <w:rsid w:val="00E300EF"/>
    <w:rsid w:val="00E30BFD"/>
    <w:rsid w:val="00E33AD1"/>
    <w:rsid w:val="00E33CD1"/>
    <w:rsid w:val="00E33D44"/>
    <w:rsid w:val="00E36D11"/>
    <w:rsid w:val="00E37E72"/>
    <w:rsid w:val="00E41CFD"/>
    <w:rsid w:val="00E450BD"/>
    <w:rsid w:val="00E53B5F"/>
    <w:rsid w:val="00E615FF"/>
    <w:rsid w:val="00E639DD"/>
    <w:rsid w:val="00E64C43"/>
    <w:rsid w:val="00E64EE4"/>
    <w:rsid w:val="00E64FF8"/>
    <w:rsid w:val="00E72AFA"/>
    <w:rsid w:val="00E8040B"/>
    <w:rsid w:val="00E82F0B"/>
    <w:rsid w:val="00E8585F"/>
    <w:rsid w:val="00E90274"/>
    <w:rsid w:val="00E90511"/>
    <w:rsid w:val="00E954C1"/>
    <w:rsid w:val="00E96C0E"/>
    <w:rsid w:val="00E9730C"/>
    <w:rsid w:val="00EA0C89"/>
    <w:rsid w:val="00EA15AC"/>
    <w:rsid w:val="00EA54B7"/>
    <w:rsid w:val="00EA6C4A"/>
    <w:rsid w:val="00EB330B"/>
    <w:rsid w:val="00EB358A"/>
    <w:rsid w:val="00EB73D7"/>
    <w:rsid w:val="00EB798E"/>
    <w:rsid w:val="00EC0FF1"/>
    <w:rsid w:val="00EC434D"/>
    <w:rsid w:val="00EC5258"/>
    <w:rsid w:val="00EC5BE1"/>
    <w:rsid w:val="00EC69F9"/>
    <w:rsid w:val="00EC7E16"/>
    <w:rsid w:val="00ED0238"/>
    <w:rsid w:val="00ED256B"/>
    <w:rsid w:val="00ED2AE3"/>
    <w:rsid w:val="00ED4965"/>
    <w:rsid w:val="00ED4D16"/>
    <w:rsid w:val="00EE2708"/>
    <w:rsid w:val="00EE3981"/>
    <w:rsid w:val="00EE5039"/>
    <w:rsid w:val="00EE536C"/>
    <w:rsid w:val="00EF2823"/>
    <w:rsid w:val="00EF2D8C"/>
    <w:rsid w:val="00EF353B"/>
    <w:rsid w:val="00EF5DAA"/>
    <w:rsid w:val="00F00578"/>
    <w:rsid w:val="00F0278B"/>
    <w:rsid w:val="00F059FB"/>
    <w:rsid w:val="00F06D7A"/>
    <w:rsid w:val="00F07457"/>
    <w:rsid w:val="00F1180B"/>
    <w:rsid w:val="00F12FBF"/>
    <w:rsid w:val="00F15389"/>
    <w:rsid w:val="00F15FAC"/>
    <w:rsid w:val="00F165FD"/>
    <w:rsid w:val="00F243D8"/>
    <w:rsid w:val="00F2470A"/>
    <w:rsid w:val="00F26193"/>
    <w:rsid w:val="00F3738C"/>
    <w:rsid w:val="00F40279"/>
    <w:rsid w:val="00F409C8"/>
    <w:rsid w:val="00F41103"/>
    <w:rsid w:val="00F556C3"/>
    <w:rsid w:val="00F60605"/>
    <w:rsid w:val="00F62607"/>
    <w:rsid w:val="00F62960"/>
    <w:rsid w:val="00F631CC"/>
    <w:rsid w:val="00F63F6E"/>
    <w:rsid w:val="00F66611"/>
    <w:rsid w:val="00F70CE5"/>
    <w:rsid w:val="00F70EB9"/>
    <w:rsid w:val="00F71813"/>
    <w:rsid w:val="00F7381F"/>
    <w:rsid w:val="00F7584D"/>
    <w:rsid w:val="00F82919"/>
    <w:rsid w:val="00F83715"/>
    <w:rsid w:val="00F83C77"/>
    <w:rsid w:val="00F87E01"/>
    <w:rsid w:val="00F91EDB"/>
    <w:rsid w:val="00F9272D"/>
    <w:rsid w:val="00F97AC7"/>
    <w:rsid w:val="00FA35E9"/>
    <w:rsid w:val="00FB3E34"/>
    <w:rsid w:val="00FB7483"/>
    <w:rsid w:val="00FC3C78"/>
    <w:rsid w:val="00FD2760"/>
    <w:rsid w:val="00FD39A0"/>
    <w:rsid w:val="00FD3FB2"/>
    <w:rsid w:val="00FD4643"/>
    <w:rsid w:val="00FE744C"/>
    <w:rsid w:val="00FF195A"/>
    <w:rsid w:val="00FF23D2"/>
    <w:rsid w:val="00FF42C8"/>
    <w:rsid w:val="00FF44A8"/>
    <w:rsid w:val="00FF473A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e0f86"/>
    </o:shapedefaults>
    <o:shapelayout v:ext="edit">
      <o:idmap v:ext="edit" data="1"/>
    </o:shapelayout>
  </w:shapeDefaults>
  <w:decimalSymbol w:val="."/>
  <w:listSeparator w:val=","/>
  <w14:docId w14:val="1CF44B36"/>
  <w15:docId w15:val="{CBC71E06-E08C-4B17-AB0B-A9D64197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368"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rsid w:val="00991368"/>
    <w:pPr>
      <w:keepNext/>
      <w:widowControl/>
      <w:autoSpaceDE/>
      <w:autoSpaceDN/>
      <w:adjustRightInd/>
      <w:outlineLvl w:val="0"/>
    </w:pPr>
    <w:rPr>
      <w:b/>
      <w:bCs/>
      <w:szCs w:val="20"/>
      <w:u w:val="single"/>
    </w:rPr>
  </w:style>
  <w:style w:type="paragraph" w:styleId="Heading2">
    <w:name w:val="heading 2"/>
    <w:basedOn w:val="Normal"/>
    <w:next w:val="Normal"/>
    <w:qFormat/>
    <w:rsid w:val="00991368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rsid w:val="00991368"/>
    <w:pPr>
      <w:keepNext/>
      <w:outlineLvl w:val="2"/>
    </w:pPr>
    <w:rPr>
      <w:b/>
      <w:bCs/>
      <w:sz w:val="22"/>
      <w:u w:val="single"/>
    </w:rPr>
  </w:style>
  <w:style w:type="paragraph" w:styleId="Heading4">
    <w:name w:val="heading 4"/>
    <w:basedOn w:val="Normal"/>
    <w:next w:val="Normal"/>
    <w:qFormat/>
    <w:rsid w:val="000E4D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DA7A31"/>
    <w:pPr>
      <w:spacing w:before="240" w:after="60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991368"/>
  </w:style>
  <w:style w:type="paragraph" w:customStyle="1" w:styleId="Level1">
    <w:name w:val="Level 1"/>
    <w:basedOn w:val="Normal"/>
    <w:rsid w:val="00991368"/>
    <w:pPr>
      <w:ind w:left="720" w:hanging="720"/>
    </w:pPr>
  </w:style>
  <w:style w:type="paragraph" w:styleId="Header">
    <w:name w:val="header"/>
    <w:basedOn w:val="Normal"/>
    <w:link w:val="HeaderChar"/>
    <w:uiPriority w:val="99"/>
    <w:rsid w:val="009913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91368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991368"/>
    <w:pPr>
      <w:ind w:firstLine="720"/>
    </w:pPr>
    <w:rPr>
      <w:sz w:val="22"/>
      <w:szCs w:val="22"/>
    </w:rPr>
  </w:style>
  <w:style w:type="character" w:styleId="PageNumber">
    <w:name w:val="page number"/>
    <w:basedOn w:val="DefaultParagraphFont"/>
    <w:rsid w:val="00991368"/>
  </w:style>
  <w:style w:type="paragraph" w:styleId="BodyText">
    <w:name w:val="Body Text"/>
    <w:basedOn w:val="Normal"/>
    <w:rsid w:val="00991368"/>
    <w:rPr>
      <w:sz w:val="22"/>
    </w:rPr>
  </w:style>
  <w:style w:type="paragraph" w:styleId="BalloonText">
    <w:name w:val="Balloon Text"/>
    <w:basedOn w:val="Normal"/>
    <w:semiHidden/>
    <w:rsid w:val="0078118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C04C6E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859E1"/>
    <w:rPr>
      <w:szCs w:val="24"/>
    </w:rPr>
  </w:style>
  <w:style w:type="paragraph" w:styleId="ListParagraph">
    <w:name w:val="List Paragraph"/>
    <w:basedOn w:val="Normal"/>
    <w:uiPriority w:val="34"/>
    <w:qFormat/>
    <w:rsid w:val="00D53EBC"/>
    <w:pPr>
      <w:ind w:left="720"/>
      <w:contextualSpacing/>
    </w:pPr>
  </w:style>
  <w:style w:type="table" w:styleId="TableGrid">
    <w:name w:val="Table Grid"/>
    <w:basedOn w:val="TableNormal"/>
    <w:rsid w:val="00D416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33938"/>
    <w:rPr>
      <w:szCs w:val="24"/>
    </w:rPr>
  </w:style>
  <w:style w:type="character" w:styleId="Strong">
    <w:name w:val="Strong"/>
    <w:basedOn w:val="DefaultParagraphFont"/>
    <w:uiPriority w:val="22"/>
    <w:qFormat/>
    <w:rsid w:val="007B6873"/>
    <w:rPr>
      <w:b/>
      <w:bCs/>
    </w:rPr>
  </w:style>
  <w:style w:type="paragraph" w:styleId="Title">
    <w:name w:val="Title"/>
    <w:basedOn w:val="Normal"/>
    <w:link w:val="TitleChar"/>
    <w:qFormat/>
    <w:rsid w:val="00457517"/>
    <w:pPr>
      <w:widowControl/>
      <w:autoSpaceDE/>
      <w:autoSpaceDN/>
      <w:adjustRightInd/>
      <w:jc w:val="center"/>
    </w:pPr>
    <w:rPr>
      <w:b/>
      <w:sz w:val="23"/>
      <w:szCs w:val="20"/>
    </w:rPr>
  </w:style>
  <w:style w:type="character" w:customStyle="1" w:styleId="TitleChar">
    <w:name w:val="Title Char"/>
    <w:basedOn w:val="DefaultParagraphFont"/>
    <w:link w:val="Title"/>
    <w:rsid w:val="00457517"/>
    <w:rPr>
      <w:b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2192D-E084-422C-A1EB-C0149CC7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Wet Rock Groundwater Services, LLC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Valued Gateway Client</dc:creator>
  <cp:lastModifiedBy>Kaveh Khorzad</cp:lastModifiedBy>
  <cp:revision>3</cp:revision>
  <cp:lastPrinted>2017-07-25T15:45:00Z</cp:lastPrinted>
  <dcterms:created xsi:type="dcterms:W3CDTF">2018-02-12T18:32:00Z</dcterms:created>
  <dcterms:modified xsi:type="dcterms:W3CDTF">2018-02-12T18:36:00Z</dcterms:modified>
</cp:coreProperties>
</file>